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0A5E5" w14:textId="77777777" w:rsidR="0050034C" w:rsidRPr="00C927FB" w:rsidRDefault="0050034C" w:rsidP="0050034C">
      <w:pPr>
        <w:pStyle w:val="Pavadinimas"/>
        <w:jc w:val="left"/>
        <w:rPr>
          <w:sz w:val="22"/>
          <w:szCs w:val="22"/>
        </w:rPr>
      </w:pPr>
    </w:p>
    <w:p w14:paraId="5EF62956" w14:textId="1A8541A8" w:rsidR="0050034C" w:rsidRPr="00C927FB" w:rsidRDefault="00490641" w:rsidP="00490641">
      <w:pPr>
        <w:pStyle w:val="Pavadinimas"/>
        <w:jc w:val="left"/>
        <w:rPr>
          <w:sz w:val="22"/>
          <w:szCs w:val="22"/>
        </w:rPr>
      </w:pPr>
      <w:r>
        <w:rPr>
          <w:sz w:val="22"/>
          <w:szCs w:val="22"/>
        </w:rPr>
        <w:t>Priedas Nr. 8. LAPAROSKOPINĖS</w:t>
      </w:r>
      <w:r w:rsidRPr="00C927FB">
        <w:rPr>
          <w:sz w:val="22"/>
          <w:szCs w:val="22"/>
        </w:rPr>
        <w:t xml:space="preserve"> </w:t>
      </w:r>
      <w:r>
        <w:rPr>
          <w:sz w:val="22"/>
          <w:szCs w:val="22"/>
        </w:rPr>
        <w:t>KAMEROS</w:t>
      </w:r>
      <w:r w:rsidRPr="00C927FB">
        <w:rPr>
          <w:sz w:val="22"/>
          <w:szCs w:val="22"/>
        </w:rPr>
        <w:t xml:space="preserve"> TECHNINĖ SPECIFIKACIJA</w:t>
      </w:r>
      <w:bookmarkStart w:id="0" w:name="_Hlk194397198"/>
      <w:r>
        <w:rPr>
          <w:sz w:val="22"/>
          <w:szCs w:val="22"/>
        </w:rPr>
        <w:t xml:space="preserve">, </w:t>
      </w:r>
      <w:r w:rsidR="0050034C" w:rsidRPr="00C927FB">
        <w:rPr>
          <w:sz w:val="22"/>
          <w:szCs w:val="22"/>
        </w:rPr>
        <w:t xml:space="preserve"> – 1 </w:t>
      </w:r>
      <w:proofErr w:type="spellStart"/>
      <w:r w:rsidR="0050034C" w:rsidRPr="00C927FB">
        <w:rPr>
          <w:sz w:val="22"/>
          <w:szCs w:val="22"/>
        </w:rPr>
        <w:t>vnt</w:t>
      </w:r>
      <w:proofErr w:type="spellEnd"/>
    </w:p>
    <w:bookmarkEnd w:id="0"/>
    <w:p w14:paraId="249CA109" w14:textId="77777777" w:rsidR="0050034C" w:rsidRPr="00C927FB" w:rsidRDefault="0050034C" w:rsidP="0050034C">
      <w:pPr>
        <w:pStyle w:val="Pavadinimas"/>
        <w:jc w:val="left"/>
        <w:rPr>
          <w:b w:val="0"/>
          <w:sz w:val="22"/>
          <w:szCs w:val="22"/>
        </w:rPr>
      </w:pPr>
    </w:p>
    <w:tbl>
      <w:tblPr>
        <w:tblW w:w="101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871"/>
        <w:gridCol w:w="3119"/>
        <w:gridCol w:w="2977"/>
        <w:gridCol w:w="1418"/>
      </w:tblGrid>
      <w:tr w:rsidR="00490641" w:rsidRPr="00C927FB" w14:paraId="096CE2EB" w14:textId="584D1A41" w:rsidTr="005649B8">
        <w:tc>
          <w:tcPr>
            <w:tcW w:w="747" w:type="dxa"/>
          </w:tcPr>
          <w:p w14:paraId="27DAA0C0" w14:textId="77777777" w:rsidR="00490641" w:rsidRPr="00C927FB" w:rsidRDefault="00490641" w:rsidP="007F24F4">
            <w:pPr>
              <w:jc w:val="center"/>
              <w:rPr>
                <w:b/>
                <w:sz w:val="22"/>
                <w:szCs w:val="22"/>
              </w:rPr>
            </w:pPr>
            <w:r w:rsidRPr="00C927FB">
              <w:rPr>
                <w:b/>
                <w:sz w:val="22"/>
                <w:szCs w:val="22"/>
              </w:rPr>
              <w:t>Eil. Nr.</w:t>
            </w:r>
          </w:p>
        </w:tc>
        <w:tc>
          <w:tcPr>
            <w:tcW w:w="1871" w:type="dxa"/>
          </w:tcPr>
          <w:p w14:paraId="0955AE5C" w14:textId="77777777" w:rsidR="00490641" w:rsidRPr="00C927FB" w:rsidRDefault="00490641" w:rsidP="007F24F4">
            <w:pPr>
              <w:rPr>
                <w:b/>
                <w:sz w:val="22"/>
                <w:szCs w:val="22"/>
              </w:rPr>
            </w:pPr>
            <w:r w:rsidRPr="00C927FB">
              <w:rPr>
                <w:b/>
                <w:sz w:val="22"/>
                <w:szCs w:val="22"/>
              </w:rPr>
              <w:t>Parametrai (specifikacija)</w:t>
            </w:r>
          </w:p>
        </w:tc>
        <w:tc>
          <w:tcPr>
            <w:tcW w:w="3119" w:type="dxa"/>
          </w:tcPr>
          <w:p w14:paraId="370EB346" w14:textId="77777777" w:rsidR="00490641" w:rsidRPr="00C927FB" w:rsidRDefault="00490641" w:rsidP="007F24F4">
            <w:pPr>
              <w:jc w:val="center"/>
              <w:rPr>
                <w:b/>
                <w:sz w:val="22"/>
                <w:szCs w:val="22"/>
              </w:rPr>
            </w:pPr>
            <w:r w:rsidRPr="00C927FB">
              <w:rPr>
                <w:b/>
                <w:sz w:val="22"/>
                <w:szCs w:val="22"/>
              </w:rPr>
              <w:t>Reikalaujami techniniai parametrai</w:t>
            </w:r>
          </w:p>
        </w:tc>
        <w:tc>
          <w:tcPr>
            <w:tcW w:w="2977" w:type="dxa"/>
          </w:tcPr>
          <w:p w14:paraId="513B9671" w14:textId="77777777" w:rsidR="00E823C7" w:rsidRPr="00E823C7" w:rsidRDefault="00E823C7" w:rsidP="00E823C7">
            <w:pPr>
              <w:rPr>
                <w:b/>
                <w:bCs/>
                <w:sz w:val="20"/>
                <w:lang w:eastAsia="en-US"/>
              </w:rPr>
            </w:pPr>
            <w:r w:rsidRPr="00E823C7">
              <w:rPr>
                <w:b/>
                <w:bCs/>
                <w:sz w:val="20"/>
                <w:lang w:eastAsia="en-US"/>
              </w:rPr>
              <w:t>Siūlomos prekės atitikimą visiems reikalavimams, nurodytiems kiekviename pirkimo dokumentų techninės specifikacijos punkte, t. y. tiekėjas privalo pateikti siūlomų prekių gamintojo katalogus/ bukletus/ brošiūras,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originalo (anglų) ir lietuvių kalba. Siūlomų prekių gamintojo kataloguose/ bukletuose/ brošiūrose ir prekės aprašyme privaloma grafiškai nurodyti (t. y. pastebimai pažymėti – spalvotai paženklinti, ir (ar) nurodyti rodyklėmis, ir (ar) pabraukti) konkrečias teikiamų dokumentų vietas, kur aprašomos reikalaujamų techninių charakteristikų reikšmės bei įrašyti, kurį techninės specifikacijos reikalaujamo techninio parametro punktą jos atitinka.</w:t>
            </w:r>
          </w:p>
          <w:p w14:paraId="145DF382" w14:textId="76075C04" w:rsidR="00490641" w:rsidRPr="00C927FB" w:rsidRDefault="00E823C7" w:rsidP="00E823C7">
            <w:pPr>
              <w:jc w:val="center"/>
              <w:rPr>
                <w:b/>
                <w:sz w:val="22"/>
                <w:szCs w:val="22"/>
              </w:rPr>
            </w:pPr>
            <w:r w:rsidRPr="00E823C7">
              <w:rPr>
                <w:rFonts w:asciiTheme="minorHAnsi" w:eastAsiaTheme="minorHAnsi" w:hAnsiTheme="minorHAnsi" w:cstheme="minorBidi"/>
                <w:bCs/>
                <w:color w:val="FF0000"/>
                <w:sz w:val="20"/>
                <w:lang w:eastAsia="en-US"/>
              </w:rPr>
              <w:t>Nuorodų į internetinius puslapis pateikti negalima.</w:t>
            </w:r>
          </w:p>
        </w:tc>
        <w:tc>
          <w:tcPr>
            <w:tcW w:w="1418" w:type="dxa"/>
          </w:tcPr>
          <w:p w14:paraId="20F51538" w14:textId="079776A7" w:rsidR="00490641" w:rsidRPr="00C927FB" w:rsidRDefault="005649B8" w:rsidP="007F24F4">
            <w:pPr>
              <w:jc w:val="center"/>
              <w:rPr>
                <w:b/>
                <w:sz w:val="22"/>
                <w:szCs w:val="22"/>
              </w:rPr>
            </w:pPr>
            <w:r>
              <w:rPr>
                <w:b/>
                <w:sz w:val="22"/>
                <w:szCs w:val="22"/>
              </w:rPr>
              <w:t xml:space="preserve">Pastabos </w:t>
            </w:r>
          </w:p>
        </w:tc>
      </w:tr>
      <w:tr w:rsidR="00490641" w:rsidRPr="00C927FB" w14:paraId="4A0C54BA" w14:textId="753BC481" w:rsidTr="005649B8">
        <w:tc>
          <w:tcPr>
            <w:tcW w:w="747" w:type="dxa"/>
            <w:tcBorders>
              <w:top w:val="single" w:sz="4" w:space="0" w:color="auto"/>
              <w:left w:val="single" w:sz="4" w:space="0" w:color="auto"/>
              <w:bottom w:val="single" w:sz="4" w:space="0" w:color="auto"/>
              <w:right w:val="single" w:sz="4" w:space="0" w:color="auto"/>
            </w:tcBorders>
          </w:tcPr>
          <w:p w14:paraId="3149FB1B" w14:textId="77777777" w:rsidR="00490641" w:rsidRPr="00C927FB" w:rsidRDefault="00490641" w:rsidP="00D16E64">
            <w:pPr>
              <w:numPr>
                <w:ilvl w:val="0"/>
                <w:numId w:val="1"/>
              </w:numPr>
              <w:rPr>
                <w:sz w:val="22"/>
                <w:szCs w:val="22"/>
              </w:rPr>
            </w:pPr>
          </w:p>
        </w:tc>
        <w:tc>
          <w:tcPr>
            <w:tcW w:w="1871" w:type="dxa"/>
            <w:tcBorders>
              <w:top w:val="single" w:sz="4" w:space="0" w:color="auto"/>
              <w:left w:val="single" w:sz="4" w:space="0" w:color="auto"/>
              <w:bottom w:val="single" w:sz="4" w:space="0" w:color="auto"/>
              <w:right w:val="single" w:sz="4" w:space="0" w:color="auto"/>
            </w:tcBorders>
          </w:tcPr>
          <w:p w14:paraId="27AB14C3" w14:textId="70BFD2C8" w:rsidR="00490641" w:rsidRPr="00C927FB" w:rsidRDefault="00490641" w:rsidP="00D16E64">
            <w:pPr>
              <w:rPr>
                <w:sz w:val="22"/>
                <w:szCs w:val="22"/>
              </w:rPr>
            </w:pPr>
            <w:r w:rsidRPr="00CC3463">
              <w:rPr>
                <w:rFonts w:eastAsia="Arial Unicode MS"/>
                <w:color w:val="000000"/>
                <w:sz w:val="22"/>
                <w:szCs w:val="22"/>
              </w:rPr>
              <w:t>Aukštos raiškos endoskopinė</w:t>
            </w:r>
            <w:r>
              <w:rPr>
                <w:rFonts w:eastAsia="Arial Unicode MS"/>
                <w:color w:val="000000"/>
                <w:sz w:val="22"/>
                <w:szCs w:val="22"/>
              </w:rPr>
              <w:t>s</w:t>
            </w:r>
            <w:r w:rsidRPr="00CC3463">
              <w:rPr>
                <w:rFonts w:eastAsia="Arial Unicode MS"/>
                <w:color w:val="000000"/>
                <w:sz w:val="22"/>
                <w:szCs w:val="22"/>
              </w:rPr>
              <w:t xml:space="preserve"> kamer</w:t>
            </w:r>
            <w:r>
              <w:rPr>
                <w:rFonts w:eastAsia="Arial Unicode MS"/>
                <w:color w:val="000000"/>
                <w:sz w:val="22"/>
                <w:szCs w:val="22"/>
              </w:rPr>
              <w:t>os procesorius – 1 vnt.</w:t>
            </w:r>
          </w:p>
        </w:tc>
        <w:tc>
          <w:tcPr>
            <w:tcW w:w="3119" w:type="dxa"/>
            <w:tcBorders>
              <w:top w:val="single" w:sz="4" w:space="0" w:color="auto"/>
              <w:left w:val="single" w:sz="4" w:space="0" w:color="auto"/>
              <w:bottom w:val="single" w:sz="4" w:space="0" w:color="auto"/>
              <w:right w:val="single" w:sz="4" w:space="0" w:color="auto"/>
            </w:tcBorders>
          </w:tcPr>
          <w:p w14:paraId="6C5483D0" w14:textId="46C4C6BD" w:rsidR="00490641" w:rsidRPr="00C37583" w:rsidRDefault="00490641">
            <w:pPr>
              <w:numPr>
                <w:ilvl w:val="0"/>
                <w:numId w:val="8"/>
              </w:numPr>
              <w:tabs>
                <w:tab w:val="left" w:pos="283"/>
              </w:tabs>
              <w:ind w:left="57" w:right="57" w:firstLine="0"/>
              <w:rPr>
                <w:rFonts w:eastAsia="Arial Unicode MS"/>
                <w:color w:val="000000"/>
                <w:sz w:val="22"/>
                <w:szCs w:val="22"/>
              </w:rPr>
            </w:pPr>
            <w:proofErr w:type="spellStart"/>
            <w:r>
              <w:rPr>
                <w:rFonts w:eastAsia="Arial Unicode MS"/>
                <w:color w:val="000000"/>
                <w:sz w:val="22"/>
                <w:szCs w:val="22"/>
              </w:rPr>
              <w:t>FullHD</w:t>
            </w:r>
            <w:proofErr w:type="spellEnd"/>
            <w:r>
              <w:rPr>
                <w:rFonts w:eastAsia="Arial Unicode MS"/>
                <w:color w:val="000000"/>
                <w:sz w:val="22"/>
                <w:szCs w:val="22"/>
              </w:rPr>
              <w:t xml:space="preserve"> raiškos</w:t>
            </w:r>
            <w:r w:rsidRPr="00C37583">
              <w:rPr>
                <w:rFonts w:eastAsia="Arial Unicode MS"/>
                <w:color w:val="000000"/>
                <w:sz w:val="22"/>
                <w:szCs w:val="22"/>
              </w:rPr>
              <w:t>.</w:t>
            </w:r>
          </w:p>
          <w:p w14:paraId="3778F8A9" w14:textId="06091A34" w:rsidR="00490641" w:rsidRPr="00CC2B5C" w:rsidRDefault="00490641">
            <w:pPr>
              <w:numPr>
                <w:ilvl w:val="0"/>
                <w:numId w:val="8"/>
              </w:numPr>
              <w:tabs>
                <w:tab w:val="left" w:pos="283"/>
              </w:tabs>
              <w:ind w:left="57" w:right="57" w:firstLine="0"/>
              <w:rPr>
                <w:rFonts w:eastAsia="Arial Unicode MS"/>
                <w:sz w:val="22"/>
                <w:szCs w:val="22"/>
              </w:rPr>
            </w:pPr>
            <w:r w:rsidRPr="00C37583">
              <w:rPr>
                <w:rFonts w:eastAsia="Arial Unicode MS"/>
                <w:color w:val="000000"/>
                <w:sz w:val="22"/>
                <w:szCs w:val="22"/>
              </w:rPr>
              <w:t>Integruotas</w:t>
            </w:r>
            <w:r w:rsidRPr="00CC2B5C">
              <w:rPr>
                <w:rFonts w:eastAsia="Arial Unicode MS"/>
                <w:sz w:val="22"/>
                <w:szCs w:val="22"/>
              </w:rPr>
              <w:t xml:space="preserve"> nuotraukų</w:t>
            </w:r>
            <w:r>
              <w:rPr>
                <w:rFonts w:eastAsia="Arial Unicode MS"/>
                <w:sz w:val="22"/>
                <w:szCs w:val="22"/>
              </w:rPr>
              <w:t xml:space="preserve"> </w:t>
            </w:r>
            <w:r w:rsidRPr="00CC2B5C">
              <w:rPr>
                <w:rFonts w:eastAsia="Arial Unicode MS"/>
                <w:sz w:val="22"/>
                <w:szCs w:val="22"/>
              </w:rPr>
              <w:t>įrašymas į USB laikmeną (≥1920x1080 taškų) formatu.</w:t>
            </w:r>
          </w:p>
          <w:p w14:paraId="36E8343A" w14:textId="77777777" w:rsidR="00490641" w:rsidRPr="00CC3463" w:rsidRDefault="00490641">
            <w:pPr>
              <w:numPr>
                <w:ilvl w:val="0"/>
                <w:numId w:val="8"/>
              </w:numPr>
              <w:tabs>
                <w:tab w:val="left" w:pos="283"/>
              </w:tabs>
              <w:ind w:left="57" w:right="57" w:firstLine="0"/>
              <w:rPr>
                <w:rFonts w:eastAsia="Arial Unicode MS"/>
                <w:color w:val="000000"/>
                <w:sz w:val="22"/>
                <w:szCs w:val="22"/>
              </w:rPr>
            </w:pPr>
            <w:r w:rsidRPr="00CC3463">
              <w:rPr>
                <w:rFonts w:eastAsia="Arial Unicode MS"/>
                <w:color w:val="000000"/>
                <w:sz w:val="22"/>
                <w:szCs w:val="22"/>
              </w:rPr>
              <w:t>USB jungtis priekiniame valdymo skydelyje.</w:t>
            </w:r>
          </w:p>
          <w:p w14:paraId="0528694B" w14:textId="57F133CF" w:rsidR="00490641" w:rsidRDefault="00490641">
            <w:pPr>
              <w:numPr>
                <w:ilvl w:val="0"/>
                <w:numId w:val="8"/>
              </w:numPr>
              <w:tabs>
                <w:tab w:val="left" w:pos="283"/>
              </w:tabs>
              <w:ind w:left="57" w:right="57" w:firstLine="0"/>
              <w:rPr>
                <w:rFonts w:eastAsia="Arial Unicode MS"/>
                <w:color w:val="000000"/>
                <w:sz w:val="22"/>
                <w:szCs w:val="22"/>
              </w:rPr>
            </w:pPr>
            <w:proofErr w:type="spellStart"/>
            <w:r w:rsidRPr="001B1539">
              <w:rPr>
                <w:rFonts w:eastAsia="Arial Unicode MS"/>
                <w:color w:val="000000"/>
                <w:sz w:val="22"/>
                <w:szCs w:val="22"/>
              </w:rPr>
              <w:t>Video</w:t>
            </w:r>
            <w:proofErr w:type="spellEnd"/>
            <w:r w:rsidRPr="001B1539">
              <w:rPr>
                <w:rFonts w:eastAsia="Arial Unicode MS"/>
                <w:color w:val="000000"/>
                <w:sz w:val="22"/>
                <w:szCs w:val="22"/>
              </w:rPr>
              <w:t xml:space="preserve"> išvestis: 2xHDMI arba 2xDVI</w:t>
            </w:r>
            <w:r w:rsidRPr="00876279">
              <w:rPr>
                <w:rFonts w:eastAsia="Arial Unicode MS"/>
                <w:color w:val="000000"/>
                <w:sz w:val="22"/>
                <w:szCs w:val="22"/>
              </w:rPr>
              <w:t>.</w:t>
            </w:r>
          </w:p>
          <w:p w14:paraId="7A5C1C03" w14:textId="77777777" w:rsidR="00490641" w:rsidRDefault="00490641">
            <w:pPr>
              <w:numPr>
                <w:ilvl w:val="0"/>
                <w:numId w:val="8"/>
              </w:numPr>
              <w:tabs>
                <w:tab w:val="left" w:pos="283"/>
              </w:tabs>
              <w:ind w:left="57" w:right="57" w:firstLine="0"/>
              <w:rPr>
                <w:rFonts w:eastAsia="Arial Unicode MS"/>
                <w:color w:val="000000"/>
                <w:sz w:val="22"/>
                <w:szCs w:val="22"/>
              </w:rPr>
            </w:pPr>
            <w:r w:rsidRPr="001B1539">
              <w:rPr>
                <w:rFonts w:eastAsia="Arial Unicode MS"/>
                <w:color w:val="000000"/>
                <w:sz w:val="22"/>
                <w:szCs w:val="22"/>
              </w:rPr>
              <w:t>Automatinis šviesos šaltinio reguliavimas.</w:t>
            </w:r>
          </w:p>
          <w:p w14:paraId="3AABA104" w14:textId="570B77B3" w:rsidR="00490641" w:rsidRDefault="00490641">
            <w:pPr>
              <w:numPr>
                <w:ilvl w:val="0"/>
                <w:numId w:val="8"/>
              </w:numPr>
              <w:tabs>
                <w:tab w:val="left" w:pos="283"/>
              </w:tabs>
              <w:ind w:left="57" w:right="57" w:firstLine="0"/>
              <w:rPr>
                <w:rFonts w:eastAsia="Arial Unicode MS"/>
                <w:color w:val="000000"/>
                <w:sz w:val="22"/>
                <w:szCs w:val="22"/>
              </w:rPr>
            </w:pPr>
            <w:r>
              <w:rPr>
                <w:rFonts w:eastAsia="Arial Unicode MS"/>
                <w:color w:val="000000"/>
                <w:sz w:val="22"/>
                <w:szCs w:val="22"/>
              </w:rPr>
              <w:t xml:space="preserve">Lanksčių vienkartinių </w:t>
            </w:r>
            <w:proofErr w:type="spellStart"/>
            <w:r w:rsidRPr="00C927FB">
              <w:rPr>
                <w:sz w:val="22"/>
                <w:szCs w:val="22"/>
              </w:rPr>
              <w:t>video</w:t>
            </w:r>
            <w:proofErr w:type="spellEnd"/>
            <w:r w:rsidRPr="00C927FB">
              <w:rPr>
                <w:sz w:val="22"/>
                <w:szCs w:val="22"/>
              </w:rPr>
              <w:t xml:space="preserve"> (skaitmenini</w:t>
            </w:r>
            <w:r>
              <w:rPr>
                <w:sz w:val="22"/>
                <w:szCs w:val="22"/>
              </w:rPr>
              <w:t>ų</w:t>
            </w:r>
            <w:r w:rsidRPr="00C927FB">
              <w:rPr>
                <w:sz w:val="22"/>
                <w:szCs w:val="22"/>
              </w:rPr>
              <w:t xml:space="preserve">) </w:t>
            </w:r>
            <w:r>
              <w:rPr>
                <w:rFonts w:eastAsia="Arial Unicode MS"/>
                <w:color w:val="000000"/>
                <w:sz w:val="22"/>
                <w:szCs w:val="22"/>
              </w:rPr>
              <w:t xml:space="preserve">endoskopų </w:t>
            </w:r>
            <w:r>
              <w:rPr>
                <w:sz w:val="22"/>
                <w:szCs w:val="22"/>
              </w:rPr>
              <w:t>pajungimas (pristatomas su reikiamu priedu, jei toks reikalingas)</w:t>
            </w:r>
            <w:r>
              <w:rPr>
                <w:rFonts w:eastAsia="Arial Unicode MS"/>
                <w:color w:val="000000"/>
                <w:sz w:val="22"/>
                <w:szCs w:val="22"/>
              </w:rPr>
              <w:t>.</w:t>
            </w:r>
          </w:p>
          <w:p w14:paraId="7091C2BB" w14:textId="0134A58F" w:rsidR="00490641" w:rsidRDefault="00490641">
            <w:pPr>
              <w:numPr>
                <w:ilvl w:val="0"/>
                <w:numId w:val="8"/>
              </w:numPr>
              <w:tabs>
                <w:tab w:val="left" w:pos="283"/>
              </w:tabs>
              <w:ind w:left="57" w:right="57" w:firstLine="0"/>
              <w:rPr>
                <w:rFonts w:eastAsia="Arial Unicode MS"/>
                <w:color w:val="000000"/>
                <w:sz w:val="22"/>
                <w:szCs w:val="22"/>
              </w:rPr>
            </w:pPr>
            <w:r w:rsidRPr="00995853">
              <w:rPr>
                <w:sz w:val="22"/>
                <w:szCs w:val="22"/>
              </w:rPr>
              <w:t xml:space="preserve">Lanksčių daugkartinių </w:t>
            </w:r>
            <w:proofErr w:type="spellStart"/>
            <w:r w:rsidRPr="00995853">
              <w:rPr>
                <w:sz w:val="22"/>
                <w:szCs w:val="22"/>
              </w:rPr>
              <w:t>video</w:t>
            </w:r>
            <w:proofErr w:type="spellEnd"/>
            <w:r w:rsidRPr="00995853">
              <w:rPr>
                <w:sz w:val="22"/>
                <w:szCs w:val="22"/>
              </w:rPr>
              <w:t xml:space="preserve"> (skaitmeninių) endoskopų pajungimas</w:t>
            </w:r>
            <w:r>
              <w:rPr>
                <w:sz w:val="22"/>
                <w:szCs w:val="22"/>
              </w:rPr>
              <w:t xml:space="preserve"> (pristatomas su reikiamu priedu, jei toks reikalingas)</w:t>
            </w:r>
            <w:r w:rsidRPr="00995853">
              <w:rPr>
                <w:sz w:val="22"/>
                <w:szCs w:val="22"/>
              </w:rPr>
              <w:t>.</w:t>
            </w:r>
            <w:r w:rsidRPr="00995853">
              <w:rPr>
                <w:rFonts w:eastAsia="Arial Unicode MS"/>
                <w:color w:val="000000"/>
                <w:sz w:val="22"/>
                <w:szCs w:val="22"/>
              </w:rPr>
              <w:t xml:space="preserve"> </w:t>
            </w:r>
          </w:p>
          <w:p w14:paraId="537D40FC" w14:textId="2FBC944B" w:rsidR="00490641" w:rsidRPr="00995853" w:rsidRDefault="00490641">
            <w:pPr>
              <w:numPr>
                <w:ilvl w:val="0"/>
                <w:numId w:val="8"/>
              </w:numPr>
              <w:tabs>
                <w:tab w:val="left" w:pos="283"/>
              </w:tabs>
              <w:ind w:left="57" w:right="57" w:firstLine="0"/>
              <w:rPr>
                <w:rFonts w:eastAsia="Arial Unicode MS"/>
                <w:color w:val="000000"/>
                <w:sz w:val="22"/>
                <w:szCs w:val="22"/>
              </w:rPr>
            </w:pPr>
            <w:r w:rsidRPr="00995853">
              <w:rPr>
                <w:rFonts w:eastAsia="Arial Unicode MS"/>
                <w:color w:val="000000"/>
                <w:sz w:val="22"/>
                <w:szCs w:val="22"/>
              </w:rPr>
              <w:lastRenderedPageBreak/>
              <w:t>ICG kameros galvučių prijungimas.</w:t>
            </w:r>
          </w:p>
          <w:p w14:paraId="0732F884" w14:textId="77777777" w:rsidR="00490641" w:rsidRDefault="00490641">
            <w:pPr>
              <w:numPr>
                <w:ilvl w:val="0"/>
                <w:numId w:val="8"/>
              </w:numPr>
              <w:tabs>
                <w:tab w:val="left" w:pos="503"/>
              </w:tabs>
              <w:ind w:left="57" w:right="57" w:firstLine="0"/>
              <w:rPr>
                <w:rFonts w:eastAsia="Arial Unicode MS"/>
                <w:color w:val="000000"/>
                <w:sz w:val="22"/>
                <w:szCs w:val="22"/>
              </w:rPr>
            </w:pPr>
            <w:r w:rsidRPr="00AA2722">
              <w:rPr>
                <w:rFonts w:eastAsia="Arial Unicode MS"/>
                <w:color w:val="000000"/>
                <w:sz w:val="22"/>
                <w:szCs w:val="22"/>
              </w:rPr>
              <w:t>Paciento duomenų įvedimas.</w:t>
            </w:r>
          </w:p>
          <w:p w14:paraId="497481D2" w14:textId="77777777" w:rsidR="00490641" w:rsidRPr="00AA2722" w:rsidRDefault="00490641">
            <w:pPr>
              <w:numPr>
                <w:ilvl w:val="0"/>
                <w:numId w:val="8"/>
              </w:numPr>
              <w:tabs>
                <w:tab w:val="left" w:pos="503"/>
              </w:tabs>
              <w:ind w:left="57" w:right="57" w:firstLine="0"/>
              <w:rPr>
                <w:rFonts w:eastAsia="Arial Unicode MS"/>
                <w:color w:val="000000"/>
                <w:sz w:val="22"/>
                <w:szCs w:val="22"/>
              </w:rPr>
            </w:pPr>
            <w:r w:rsidRPr="00AA2722">
              <w:rPr>
                <w:rFonts w:eastAsia="Arial Unicode MS"/>
                <w:color w:val="000000"/>
                <w:sz w:val="22"/>
                <w:szCs w:val="22"/>
              </w:rPr>
              <w:t>Vaizdo reguliavimo funkcijos:</w:t>
            </w:r>
          </w:p>
          <w:p w14:paraId="15A53307" w14:textId="77777777" w:rsidR="00490641" w:rsidRPr="00CC3463" w:rsidRDefault="00490641">
            <w:pPr>
              <w:numPr>
                <w:ilvl w:val="0"/>
                <w:numId w:val="10"/>
              </w:numPr>
              <w:tabs>
                <w:tab w:val="left" w:pos="496"/>
              </w:tabs>
              <w:ind w:left="503" w:right="57" w:hanging="284"/>
              <w:rPr>
                <w:rFonts w:eastAsia="Arial Unicode MS"/>
                <w:color w:val="000000"/>
                <w:sz w:val="22"/>
                <w:szCs w:val="22"/>
              </w:rPr>
            </w:pPr>
            <w:r w:rsidRPr="00CC3463">
              <w:rPr>
                <w:rFonts w:eastAsia="Arial Unicode MS"/>
                <w:color w:val="000000"/>
                <w:sz w:val="22"/>
                <w:szCs w:val="22"/>
              </w:rPr>
              <w:t>Šviesumo reguliavimas.</w:t>
            </w:r>
          </w:p>
          <w:p w14:paraId="7DA34FEF" w14:textId="77777777" w:rsidR="00490641" w:rsidRPr="00E112BB" w:rsidRDefault="00490641">
            <w:pPr>
              <w:numPr>
                <w:ilvl w:val="0"/>
                <w:numId w:val="10"/>
              </w:numPr>
              <w:tabs>
                <w:tab w:val="left" w:pos="496"/>
              </w:tabs>
              <w:ind w:left="503" w:right="57" w:hanging="284"/>
              <w:rPr>
                <w:rFonts w:eastAsia="Arial Unicode MS"/>
                <w:color w:val="000000"/>
                <w:sz w:val="22"/>
                <w:szCs w:val="22"/>
              </w:rPr>
            </w:pPr>
            <w:r w:rsidRPr="00E112BB">
              <w:rPr>
                <w:rFonts w:eastAsia="Arial Unicode MS"/>
                <w:color w:val="000000"/>
                <w:sz w:val="22"/>
                <w:szCs w:val="22"/>
              </w:rPr>
              <w:t xml:space="preserve">≥ 5 vizualizacijos režimai kraujagyslių tinklui išryškinti ir audinių diferenciacijai arba </w:t>
            </w:r>
            <w:r w:rsidRPr="00E112BB">
              <w:rPr>
                <w:sz w:val="22"/>
                <w:szCs w:val="22"/>
              </w:rPr>
              <w:t>≥ 2 modifikuoti susiaurinto šviesos spektro audinių vizualizacijos režimai (išfiltruojant raudoną spalvą ir pakeičiant ją kitomis šviesos spektro spalvomis)</w:t>
            </w:r>
            <w:r w:rsidRPr="002D3AE7">
              <w:rPr>
                <w:rFonts w:eastAsia="Arial Unicode MS"/>
                <w:color w:val="000000" w:themeColor="text1"/>
                <w:sz w:val="22"/>
                <w:szCs w:val="22"/>
              </w:rPr>
              <w:t>.</w:t>
            </w:r>
          </w:p>
          <w:p w14:paraId="7D3E6D18" w14:textId="77777777" w:rsidR="00490641" w:rsidRDefault="00490641">
            <w:pPr>
              <w:numPr>
                <w:ilvl w:val="0"/>
                <w:numId w:val="8"/>
              </w:numPr>
              <w:tabs>
                <w:tab w:val="left" w:pos="496"/>
              </w:tabs>
              <w:ind w:left="57" w:right="57" w:firstLine="0"/>
              <w:rPr>
                <w:rFonts w:eastAsia="Arial Unicode MS"/>
                <w:color w:val="000000"/>
                <w:sz w:val="22"/>
                <w:szCs w:val="22"/>
              </w:rPr>
            </w:pPr>
            <w:r w:rsidRPr="00E112BB">
              <w:rPr>
                <w:rFonts w:eastAsia="Arial Unicode MS"/>
                <w:color w:val="000000"/>
                <w:sz w:val="22"/>
                <w:szCs w:val="22"/>
              </w:rPr>
              <w:t>Apsaugos lygis ne blogiau IP20.</w:t>
            </w:r>
          </w:p>
          <w:p w14:paraId="75A72D99" w14:textId="610CCD59" w:rsidR="00490641" w:rsidRPr="005649B8" w:rsidRDefault="00490641">
            <w:pPr>
              <w:numPr>
                <w:ilvl w:val="0"/>
                <w:numId w:val="8"/>
              </w:numPr>
              <w:tabs>
                <w:tab w:val="left" w:pos="496"/>
              </w:tabs>
              <w:ind w:left="57" w:right="57" w:firstLine="0"/>
              <w:rPr>
                <w:rFonts w:eastAsia="Arial Unicode MS"/>
                <w:b/>
                <w:bCs/>
                <w:color w:val="000000"/>
                <w:sz w:val="22"/>
                <w:szCs w:val="22"/>
              </w:rPr>
            </w:pPr>
            <w:r w:rsidRPr="005649B8">
              <w:rPr>
                <w:rFonts w:eastAsia="Arial Unicode MS"/>
                <w:b/>
                <w:bCs/>
                <w:color w:val="000000"/>
                <w:sz w:val="22"/>
                <w:szCs w:val="22"/>
              </w:rPr>
              <w:t xml:space="preserve">Suderintas su ligoninėje naudojama kameros galvute </w:t>
            </w:r>
            <w:proofErr w:type="spellStart"/>
            <w:r w:rsidRPr="005649B8">
              <w:rPr>
                <w:rFonts w:eastAsia="Arial Unicode MS"/>
                <w:b/>
                <w:bCs/>
                <w:color w:val="000000"/>
                <w:sz w:val="22"/>
                <w:szCs w:val="22"/>
              </w:rPr>
              <w:t>Logic</w:t>
            </w:r>
            <w:proofErr w:type="spellEnd"/>
            <w:r w:rsidRPr="005649B8">
              <w:rPr>
                <w:rFonts w:eastAsia="Arial Unicode MS"/>
                <w:b/>
                <w:bCs/>
                <w:color w:val="000000"/>
                <w:sz w:val="22"/>
                <w:szCs w:val="22"/>
              </w:rPr>
              <w:t>.</w:t>
            </w:r>
          </w:p>
          <w:p w14:paraId="5EEC39DD" w14:textId="77777777" w:rsidR="00490641" w:rsidRDefault="00490641" w:rsidP="00D16E64">
            <w:pPr>
              <w:tabs>
                <w:tab w:val="left" w:pos="496"/>
              </w:tabs>
              <w:ind w:left="57" w:right="57"/>
              <w:rPr>
                <w:rFonts w:eastAsia="Arial Unicode MS"/>
                <w:color w:val="000000"/>
                <w:sz w:val="22"/>
                <w:szCs w:val="22"/>
              </w:rPr>
            </w:pPr>
            <w:r>
              <w:rPr>
                <w:rFonts w:eastAsia="Arial Unicode MS"/>
                <w:color w:val="000000"/>
                <w:sz w:val="22"/>
                <w:szCs w:val="22"/>
              </w:rPr>
              <w:t>Komplekte turi būti:</w:t>
            </w:r>
          </w:p>
          <w:p w14:paraId="2774AEC6" w14:textId="77777777" w:rsidR="00490641" w:rsidRDefault="00490641">
            <w:pPr>
              <w:numPr>
                <w:ilvl w:val="0"/>
                <w:numId w:val="9"/>
              </w:numPr>
              <w:tabs>
                <w:tab w:val="left" w:pos="496"/>
              </w:tabs>
              <w:ind w:right="57" w:hanging="558"/>
              <w:rPr>
                <w:rFonts w:eastAsia="Arial Unicode MS"/>
                <w:color w:val="000000"/>
                <w:sz w:val="22"/>
                <w:szCs w:val="22"/>
              </w:rPr>
            </w:pPr>
            <w:r>
              <w:rPr>
                <w:rFonts w:eastAsia="Arial Unicode MS"/>
                <w:color w:val="000000"/>
                <w:sz w:val="22"/>
                <w:szCs w:val="22"/>
              </w:rPr>
              <w:t>Klaviatūra paciento duomenims įvesti.</w:t>
            </w:r>
          </w:p>
          <w:p w14:paraId="45C124AD" w14:textId="77777777" w:rsidR="00490641" w:rsidRDefault="00490641">
            <w:pPr>
              <w:numPr>
                <w:ilvl w:val="0"/>
                <w:numId w:val="9"/>
              </w:numPr>
              <w:tabs>
                <w:tab w:val="left" w:pos="496"/>
              </w:tabs>
              <w:ind w:right="57" w:hanging="558"/>
              <w:rPr>
                <w:rFonts w:eastAsia="Arial Unicode MS"/>
                <w:color w:val="000000"/>
                <w:sz w:val="22"/>
                <w:szCs w:val="22"/>
              </w:rPr>
            </w:pPr>
            <w:r>
              <w:rPr>
                <w:rFonts w:eastAsia="Arial Unicode MS"/>
                <w:color w:val="000000"/>
                <w:sz w:val="22"/>
                <w:szCs w:val="22"/>
              </w:rPr>
              <w:t>USB laikmena vaizdų saugojimui.</w:t>
            </w:r>
          </w:p>
          <w:p w14:paraId="2E81BD11" w14:textId="3F3FFFA9" w:rsidR="00490641" w:rsidRPr="00D16E64" w:rsidRDefault="00490641">
            <w:pPr>
              <w:numPr>
                <w:ilvl w:val="0"/>
                <w:numId w:val="9"/>
              </w:numPr>
              <w:tabs>
                <w:tab w:val="left" w:pos="496"/>
              </w:tabs>
              <w:ind w:left="455" w:right="57" w:hanging="236"/>
              <w:rPr>
                <w:rFonts w:eastAsia="Arial Unicode MS"/>
                <w:color w:val="000000"/>
                <w:sz w:val="22"/>
                <w:szCs w:val="22"/>
              </w:rPr>
            </w:pPr>
            <w:r>
              <w:rPr>
                <w:rFonts w:eastAsia="Arial Unicode MS"/>
                <w:color w:val="000000"/>
                <w:sz w:val="22"/>
                <w:szCs w:val="22"/>
              </w:rPr>
              <w:t>Nuotolinio valdymo pultas.</w:t>
            </w:r>
          </w:p>
        </w:tc>
        <w:tc>
          <w:tcPr>
            <w:tcW w:w="2977" w:type="dxa"/>
            <w:tcBorders>
              <w:top w:val="single" w:sz="4" w:space="0" w:color="auto"/>
              <w:left w:val="single" w:sz="4" w:space="0" w:color="auto"/>
              <w:bottom w:val="single" w:sz="4" w:space="0" w:color="auto"/>
              <w:right w:val="single" w:sz="4" w:space="0" w:color="auto"/>
            </w:tcBorders>
          </w:tcPr>
          <w:p w14:paraId="66DF6924" w14:textId="77777777" w:rsidR="00490641" w:rsidRDefault="00490641" w:rsidP="00490641">
            <w:pPr>
              <w:tabs>
                <w:tab w:val="left" w:pos="283"/>
              </w:tabs>
              <w:ind w:left="57" w:right="57"/>
              <w:rPr>
                <w:rFonts w:eastAsia="Arial Unicode MS"/>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14:paraId="10EE8DCA" w14:textId="77777777" w:rsidR="00490641" w:rsidRDefault="00490641" w:rsidP="00490641">
            <w:pPr>
              <w:tabs>
                <w:tab w:val="left" w:pos="283"/>
              </w:tabs>
              <w:ind w:left="57" w:right="57"/>
              <w:rPr>
                <w:rFonts w:eastAsia="Arial Unicode MS"/>
                <w:color w:val="000000"/>
                <w:sz w:val="22"/>
                <w:szCs w:val="22"/>
              </w:rPr>
            </w:pPr>
          </w:p>
        </w:tc>
      </w:tr>
      <w:tr w:rsidR="00490641" w:rsidRPr="00C927FB" w14:paraId="2358461D" w14:textId="2AC23ADA" w:rsidTr="005649B8">
        <w:tc>
          <w:tcPr>
            <w:tcW w:w="747" w:type="dxa"/>
            <w:tcBorders>
              <w:top w:val="single" w:sz="4" w:space="0" w:color="auto"/>
              <w:left w:val="single" w:sz="4" w:space="0" w:color="auto"/>
              <w:bottom w:val="single" w:sz="4" w:space="0" w:color="auto"/>
              <w:right w:val="single" w:sz="4" w:space="0" w:color="auto"/>
            </w:tcBorders>
          </w:tcPr>
          <w:p w14:paraId="2F77862C" w14:textId="77777777" w:rsidR="00490641" w:rsidRPr="00C927FB" w:rsidRDefault="00490641" w:rsidP="002D3AE7">
            <w:pPr>
              <w:numPr>
                <w:ilvl w:val="0"/>
                <w:numId w:val="1"/>
              </w:numPr>
              <w:rPr>
                <w:sz w:val="22"/>
                <w:szCs w:val="22"/>
              </w:rPr>
            </w:pPr>
          </w:p>
        </w:tc>
        <w:tc>
          <w:tcPr>
            <w:tcW w:w="1871" w:type="dxa"/>
            <w:tcBorders>
              <w:top w:val="single" w:sz="4" w:space="0" w:color="auto"/>
              <w:left w:val="single" w:sz="4" w:space="0" w:color="auto"/>
              <w:bottom w:val="single" w:sz="4" w:space="0" w:color="auto"/>
              <w:right w:val="single" w:sz="4" w:space="0" w:color="auto"/>
            </w:tcBorders>
          </w:tcPr>
          <w:p w14:paraId="1763126A" w14:textId="0100F10E" w:rsidR="00490641" w:rsidRDefault="00490641" w:rsidP="002D3AE7">
            <w:pPr>
              <w:rPr>
                <w:sz w:val="22"/>
                <w:szCs w:val="22"/>
              </w:rPr>
            </w:pPr>
            <w:r w:rsidRPr="007109E5">
              <w:rPr>
                <w:color w:val="000000"/>
              </w:rPr>
              <w:t>Nuotolinio valdymo pultas</w:t>
            </w:r>
            <w:r>
              <w:rPr>
                <w:color w:val="000000"/>
              </w:rPr>
              <w:t xml:space="preserve"> – 1 vnt.</w:t>
            </w:r>
          </w:p>
        </w:tc>
        <w:tc>
          <w:tcPr>
            <w:tcW w:w="3119" w:type="dxa"/>
            <w:tcBorders>
              <w:top w:val="single" w:sz="4" w:space="0" w:color="auto"/>
              <w:left w:val="single" w:sz="4" w:space="0" w:color="auto"/>
              <w:bottom w:val="single" w:sz="4" w:space="0" w:color="auto"/>
              <w:right w:val="single" w:sz="4" w:space="0" w:color="auto"/>
            </w:tcBorders>
          </w:tcPr>
          <w:p w14:paraId="6EE59678" w14:textId="77777777" w:rsidR="00490641" w:rsidRPr="007109E5" w:rsidRDefault="00490641">
            <w:pPr>
              <w:numPr>
                <w:ilvl w:val="0"/>
                <w:numId w:val="13"/>
              </w:numPr>
              <w:tabs>
                <w:tab w:val="left" w:pos="284"/>
              </w:tabs>
              <w:ind w:right="57"/>
            </w:pPr>
            <w:r w:rsidRPr="007109E5">
              <w:t xml:space="preserve">≥ 2 programuojami </w:t>
            </w:r>
            <w:proofErr w:type="spellStart"/>
            <w:r w:rsidRPr="007109E5">
              <w:t>funkcijniai</w:t>
            </w:r>
            <w:proofErr w:type="spellEnd"/>
            <w:r w:rsidRPr="007109E5">
              <w:t xml:space="preserve"> mygtukai.</w:t>
            </w:r>
          </w:p>
          <w:p w14:paraId="4EC62A79" w14:textId="78CA627D" w:rsidR="00490641" w:rsidRPr="00D16E64" w:rsidRDefault="00490641">
            <w:pPr>
              <w:pStyle w:val="Sraopastraipa"/>
              <w:numPr>
                <w:ilvl w:val="1"/>
                <w:numId w:val="2"/>
              </w:numPr>
              <w:ind w:left="462" w:hanging="432"/>
              <w:rPr>
                <w:sz w:val="22"/>
                <w:szCs w:val="22"/>
              </w:rPr>
            </w:pPr>
            <w:r w:rsidRPr="007109E5">
              <w:t>≥ 4 navigaciniai mygtukai.</w:t>
            </w:r>
          </w:p>
        </w:tc>
        <w:tc>
          <w:tcPr>
            <w:tcW w:w="2977" w:type="dxa"/>
            <w:tcBorders>
              <w:top w:val="single" w:sz="4" w:space="0" w:color="auto"/>
              <w:left w:val="single" w:sz="4" w:space="0" w:color="auto"/>
              <w:bottom w:val="single" w:sz="4" w:space="0" w:color="auto"/>
              <w:right w:val="single" w:sz="4" w:space="0" w:color="auto"/>
            </w:tcBorders>
          </w:tcPr>
          <w:p w14:paraId="389BBEDD" w14:textId="77777777" w:rsidR="00490641" w:rsidRPr="007109E5" w:rsidRDefault="00490641" w:rsidP="00490641">
            <w:pPr>
              <w:tabs>
                <w:tab w:val="left" w:pos="284"/>
              </w:tabs>
              <w:ind w:left="417" w:right="57"/>
            </w:pPr>
          </w:p>
        </w:tc>
        <w:tc>
          <w:tcPr>
            <w:tcW w:w="1418" w:type="dxa"/>
            <w:tcBorders>
              <w:top w:val="single" w:sz="4" w:space="0" w:color="auto"/>
              <w:left w:val="single" w:sz="4" w:space="0" w:color="auto"/>
              <w:bottom w:val="single" w:sz="4" w:space="0" w:color="auto"/>
              <w:right w:val="single" w:sz="4" w:space="0" w:color="auto"/>
            </w:tcBorders>
          </w:tcPr>
          <w:p w14:paraId="78588712" w14:textId="77777777" w:rsidR="00490641" w:rsidRPr="007109E5" w:rsidRDefault="00490641" w:rsidP="00490641">
            <w:pPr>
              <w:tabs>
                <w:tab w:val="left" w:pos="284"/>
              </w:tabs>
              <w:ind w:left="417" w:right="57"/>
            </w:pPr>
          </w:p>
        </w:tc>
      </w:tr>
      <w:tr w:rsidR="00490641" w:rsidRPr="00C927FB" w14:paraId="190B2D9B" w14:textId="7742C17C" w:rsidTr="005649B8">
        <w:tc>
          <w:tcPr>
            <w:tcW w:w="747" w:type="dxa"/>
            <w:tcBorders>
              <w:top w:val="single" w:sz="4" w:space="0" w:color="auto"/>
              <w:left w:val="single" w:sz="4" w:space="0" w:color="auto"/>
              <w:bottom w:val="single" w:sz="4" w:space="0" w:color="auto"/>
              <w:right w:val="single" w:sz="4" w:space="0" w:color="auto"/>
            </w:tcBorders>
          </w:tcPr>
          <w:p w14:paraId="1B793835" w14:textId="77777777" w:rsidR="00490641" w:rsidRPr="00C927FB" w:rsidRDefault="00490641" w:rsidP="002D3AE7">
            <w:pPr>
              <w:numPr>
                <w:ilvl w:val="0"/>
                <w:numId w:val="1"/>
              </w:numPr>
              <w:rPr>
                <w:sz w:val="22"/>
                <w:szCs w:val="22"/>
              </w:rPr>
            </w:pPr>
          </w:p>
        </w:tc>
        <w:tc>
          <w:tcPr>
            <w:tcW w:w="1871" w:type="dxa"/>
            <w:tcBorders>
              <w:top w:val="single" w:sz="4" w:space="0" w:color="auto"/>
              <w:left w:val="single" w:sz="4" w:space="0" w:color="auto"/>
              <w:bottom w:val="single" w:sz="4" w:space="0" w:color="auto"/>
              <w:right w:val="single" w:sz="4" w:space="0" w:color="auto"/>
            </w:tcBorders>
          </w:tcPr>
          <w:p w14:paraId="146DFD7B" w14:textId="76B7380C" w:rsidR="00490641" w:rsidRDefault="00490641" w:rsidP="002D3AE7">
            <w:pPr>
              <w:rPr>
                <w:sz w:val="22"/>
                <w:szCs w:val="22"/>
              </w:rPr>
            </w:pPr>
            <w:r w:rsidRPr="007109E5">
              <w:rPr>
                <w:color w:val="000000"/>
              </w:rPr>
              <w:t>Kameros galvutė</w:t>
            </w:r>
            <w:r>
              <w:rPr>
                <w:color w:val="000000"/>
              </w:rPr>
              <w:t xml:space="preserve"> – 1 vnt.</w:t>
            </w:r>
          </w:p>
        </w:tc>
        <w:tc>
          <w:tcPr>
            <w:tcW w:w="3119" w:type="dxa"/>
            <w:tcBorders>
              <w:top w:val="single" w:sz="4" w:space="0" w:color="auto"/>
              <w:left w:val="single" w:sz="4" w:space="0" w:color="auto"/>
              <w:bottom w:val="single" w:sz="4" w:space="0" w:color="auto"/>
              <w:right w:val="single" w:sz="4" w:space="0" w:color="auto"/>
            </w:tcBorders>
          </w:tcPr>
          <w:p w14:paraId="3EFD6B39" w14:textId="6897F151" w:rsidR="00490641" w:rsidRDefault="00490641">
            <w:pPr>
              <w:numPr>
                <w:ilvl w:val="0"/>
                <w:numId w:val="7"/>
              </w:numPr>
              <w:tabs>
                <w:tab w:val="left" w:pos="284"/>
              </w:tabs>
              <w:ind w:right="57"/>
            </w:pPr>
            <w:r>
              <w:t>3CCD arba 3CMOS.</w:t>
            </w:r>
          </w:p>
          <w:p w14:paraId="59FDD26C" w14:textId="77777777" w:rsidR="00490641" w:rsidRDefault="00490641">
            <w:pPr>
              <w:numPr>
                <w:ilvl w:val="0"/>
                <w:numId w:val="7"/>
              </w:numPr>
              <w:tabs>
                <w:tab w:val="left" w:pos="284"/>
              </w:tabs>
              <w:ind w:right="57"/>
            </w:pPr>
            <w:r>
              <w:t xml:space="preserve">Raiška ≥ </w:t>
            </w:r>
            <w:proofErr w:type="spellStart"/>
            <w:r>
              <w:t>FullHD</w:t>
            </w:r>
            <w:proofErr w:type="spellEnd"/>
            <w:r>
              <w:t>.</w:t>
            </w:r>
          </w:p>
          <w:p w14:paraId="05F98F2B" w14:textId="509AB425" w:rsidR="00490641" w:rsidRPr="007109E5" w:rsidRDefault="00490641">
            <w:pPr>
              <w:numPr>
                <w:ilvl w:val="0"/>
                <w:numId w:val="7"/>
              </w:numPr>
              <w:tabs>
                <w:tab w:val="left" w:pos="284"/>
              </w:tabs>
              <w:ind w:right="57"/>
            </w:pPr>
            <w:r w:rsidRPr="007109E5">
              <w:t>Objektyvas</w:t>
            </w:r>
            <w:r>
              <w:t xml:space="preserve"> su optiniu didinimu</w:t>
            </w:r>
            <w:r w:rsidRPr="007109E5">
              <w:t xml:space="preserve"> f=1</w:t>
            </w:r>
            <w:r>
              <w:t>3-30</w:t>
            </w:r>
            <w:r w:rsidRPr="007109E5">
              <w:rPr>
                <w:lang w:val="en-US"/>
              </w:rPr>
              <w:t>±1 mm.</w:t>
            </w:r>
          </w:p>
          <w:p w14:paraId="51F61480" w14:textId="77777777" w:rsidR="00490641" w:rsidRPr="007109E5" w:rsidRDefault="00490641">
            <w:pPr>
              <w:numPr>
                <w:ilvl w:val="0"/>
                <w:numId w:val="7"/>
              </w:numPr>
              <w:tabs>
                <w:tab w:val="left" w:pos="284"/>
              </w:tabs>
              <w:ind w:right="57"/>
            </w:pPr>
            <w:r w:rsidRPr="007109E5">
              <w:rPr>
                <w:lang w:val="en-US"/>
              </w:rPr>
              <w:t xml:space="preserve">≥ 2 </w:t>
            </w:r>
            <w:proofErr w:type="spellStart"/>
            <w:r w:rsidRPr="007109E5">
              <w:rPr>
                <w:lang w:val="en-US"/>
              </w:rPr>
              <w:t>programuojami</w:t>
            </w:r>
            <w:proofErr w:type="spellEnd"/>
            <w:r w:rsidRPr="007109E5">
              <w:rPr>
                <w:lang w:val="en-US"/>
              </w:rPr>
              <w:t xml:space="preserve"> </w:t>
            </w:r>
            <w:proofErr w:type="spellStart"/>
            <w:r w:rsidRPr="007109E5">
              <w:rPr>
                <w:lang w:val="en-US"/>
              </w:rPr>
              <w:t>kameros</w:t>
            </w:r>
            <w:proofErr w:type="spellEnd"/>
            <w:r w:rsidRPr="007109E5">
              <w:rPr>
                <w:lang w:val="en-US"/>
              </w:rPr>
              <w:t xml:space="preserve"> </w:t>
            </w:r>
            <w:proofErr w:type="spellStart"/>
            <w:r w:rsidRPr="007109E5">
              <w:rPr>
                <w:lang w:val="en-US"/>
              </w:rPr>
              <w:t>mygtukai</w:t>
            </w:r>
            <w:proofErr w:type="spellEnd"/>
            <w:r w:rsidRPr="007109E5">
              <w:rPr>
                <w:lang w:val="en-US"/>
              </w:rPr>
              <w:t>.</w:t>
            </w:r>
          </w:p>
          <w:p w14:paraId="687D4EF6" w14:textId="77777777" w:rsidR="00490641" w:rsidRPr="007109E5" w:rsidRDefault="00490641">
            <w:pPr>
              <w:numPr>
                <w:ilvl w:val="0"/>
                <w:numId w:val="7"/>
              </w:numPr>
              <w:tabs>
                <w:tab w:val="left" w:pos="284"/>
              </w:tabs>
              <w:ind w:right="57"/>
            </w:pPr>
            <w:proofErr w:type="spellStart"/>
            <w:r w:rsidRPr="007109E5">
              <w:rPr>
                <w:lang w:val="en-US"/>
              </w:rPr>
              <w:t>Kameros</w:t>
            </w:r>
            <w:proofErr w:type="spellEnd"/>
            <w:r w:rsidRPr="007109E5">
              <w:rPr>
                <w:lang w:val="en-US"/>
              </w:rPr>
              <w:t xml:space="preserve"> </w:t>
            </w:r>
            <w:proofErr w:type="spellStart"/>
            <w:r w:rsidRPr="007109E5">
              <w:rPr>
                <w:lang w:val="en-US"/>
              </w:rPr>
              <w:t>galvutės</w:t>
            </w:r>
            <w:proofErr w:type="spellEnd"/>
            <w:r w:rsidRPr="007109E5">
              <w:rPr>
                <w:lang w:val="en-US"/>
              </w:rPr>
              <w:t xml:space="preserve"> </w:t>
            </w:r>
            <w:proofErr w:type="spellStart"/>
            <w:r w:rsidRPr="007109E5">
              <w:rPr>
                <w:lang w:val="en-US"/>
              </w:rPr>
              <w:t>laidas</w:t>
            </w:r>
            <w:proofErr w:type="spellEnd"/>
            <w:r w:rsidRPr="007109E5">
              <w:rPr>
                <w:lang w:val="en-US"/>
              </w:rPr>
              <w:t xml:space="preserve"> </w:t>
            </w:r>
            <w:proofErr w:type="spellStart"/>
            <w:r w:rsidRPr="007109E5">
              <w:rPr>
                <w:lang w:val="en-US"/>
              </w:rPr>
              <w:t>lenktas</w:t>
            </w:r>
            <w:proofErr w:type="spellEnd"/>
            <w:r w:rsidRPr="007109E5">
              <w:rPr>
                <w:lang w:val="en-US"/>
              </w:rPr>
              <w:t xml:space="preserve"> 30°.</w:t>
            </w:r>
          </w:p>
          <w:p w14:paraId="2A4B12C1" w14:textId="77777777" w:rsidR="00490641" w:rsidRPr="007109E5" w:rsidRDefault="00490641">
            <w:pPr>
              <w:numPr>
                <w:ilvl w:val="0"/>
                <w:numId w:val="7"/>
              </w:numPr>
              <w:tabs>
                <w:tab w:val="left" w:pos="284"/>
              </w:tabs>
              <w:ind w:right="57"/>
            </w:pPr>
            <w:proofErr w:type="spellStart"/>
            <w:r w:rsidRPr="007109E5">
              <w:rPr>
                <w:lang w:val="en-US"/>
              </w:rPr>
              <w:t>Svoris</w:t>
            </w:r>
            <w:proofErr w:type="spellEnd"/>
            <w:r w:rsidRPr="007109E5">
              <w:rPr>
                <w:lang w:val="en-US"/>
              </w:rPr>
              <w:t xml:space="preserve"> ≤ 125 g.</w:t>
            </w:r>
          </w:p>
          <w:p w14:paraId="1D1B325C" w14:textId="77777777" w:rsidR="00490641" w:rsidRPr="007109E5" w:rsidRDefault="00490641">
            <w:pPr>
              <w:numPr>
                <w:ilvl w:val="0"/>
                <w:numId w:val="7"/>
              </w:numPr>
              <w:tabs>
                <w:tab w:val="left" w:pos="284"/>
              </w:tabs>
              <w:ind w:right="57"/>
            </w:pPr>
            <w:proofErr w:type="spellStart"/>
            <w:r w:rsidRPr="007109E5">
              <w:rPr>
                <w:lang w:val="en-US"/>
              </w:rPr>
              <w:t>Apsaugos</w:t>
            </w:r>
            <w:proofErr w:type="spellEnd"/>
            <w:r w:rsidRPr="007109E5">
              <w:rPr>
                <w:lang w:val="en-US"/>
              </w:rPr>
              <w:t xml:space="preserve"> </w:t>
            </w:r>
            <w:proofErr w:type="spellStart"/>
            <w:r w:rsidRPr="007109E5">
              <w:rPr>
                <w:lang w:val="en-US"/>
              </w:rPr>
              <w:t>lygis</w:t>
            </w:r>
            <w:proofErr w:type="spellEnd"/>
            <w:r w:rsidRPr="007109E5">
              <w:rPr>
                <w:lang w:val="en-US"/>
              </w:rPr>
              <w:t xml:space="preserve"> ≥ IPX7.</w:t>
            </w:r>
          </w:p>
          <w:p w14:paraId="3767A866" w14:textId="77777777" w:rsidR="00490641" w:rsidRPr="007109E5" w:rsidRDefault="00490641">
            <w:pPr>
              <w:numPr>
                <w:ilvl w:val="0"/>
                <w:numId w:val="7"/>
              </w:numPr>
              <w:tabs>
                <w:tab w:val="left" w:pos="284"/>
              </w:tabs>
              <w:ind w:right="57"/>
            </w:pPr>
            <w:proofErr w:type="spellStart"/>
            <w:r w:rsidRPr="007109E5">
              <w:rPr>
                <w:lang w:val="en-US"/>
              </w:rPr>
              <w:t>Lengvai</w:t>
            </w:r>
            <w:proofErr w:type="spellEnd"/>
            <w:r w:rsidRPr="007109E5">
              <w:rPr>
                <w:lang w:val="en-US"/>
              </w:rPr>
              <w:t xml:space="preserve"> </w:t>
            </w:r>
            <w:proofErr w:type="spellStart"/>
            <w:r w:rsidRPr="007109E5">
              <w:rPr>
                <w:lang w:val="en-US"/>
              </w:rPr>
              <w:t>keičiamas</w:t>
            </w:r>
            <w:proofErr w:type="spellEnd"/>
            <w:r w:rsidRPr="007109E5">
              <w:rPr>
                <w:lang w:val="en-US"/>
              </w:rPr>
              <w:t xml:space="preserve"> </w:t>
            </w:r>
            <w:proofErr w:type="spellStart"/>
            <w:r w:rsidRPr="007109E5">
              <w:rPr>
                <w:lang w:val="en-US"/>
              </w:rPr>
              <w:t>galvutės</w:t>
            </w:r>
            <w:proofErr w:type="spellEnd"/>
            <w:r w:rsidRPr="007109E5">
              <w:rPr>
                <w:lang w:val="en-US"/>
              </w:rPr>
              <w:t xml:space="preserve"> </w:t>
            </w:r>
            <w:proofErr w:type="spellStart"/>
            <w:r w:rsidRPr="007109E5">
              <w:rPr>
                <w:lang w:val="en-US"/>
              </w:rPr>
              <w:t>laidas</w:t>
            </w:r>
            <w:proofErr w:type="spellEnd"/>
            <w:r w:rsidRPr="007109E5">
              <w:rPr>
                <w:lang w:val="en-US"/>
              </w:rPr>
              <w:t>.</w:t>
            </w:r>
          </w:p>
          <w:p w14:paraId="5AA22250" w14:textId="45DFC689" w:rsidR="00490641" w:rsidRPr="00D16E64" w:rsidRDefault="00490641">
            <w:pPr>
              <w:pStyle w:val="Sraopastraipa"/>
              <w:numPr>
                <w:ilvl w:val="0"/>
                <w:numId w:val="11"/>
              </w:numPr>
              <w:tabs>
                <w:tab w:val="left" w:pos="283"/>
              </w:tabs>
              <w:snapToGrid w:val="0"/>
              <w:ind w:left="57" w:right="57" w:firstLine="0"/>
              <w:rPr>
                <w:sz w:val="22"/>
                <w:szCs w:val="22"/>
              </w:rPr>
            </w:pPr>
            <w:proofErr w:type="spellStart"/>
            <w:r w:rsidRPr="007109E5">
              <w:rPr>
                <w:lang w:val="en-US"/>
              </w:rPr>
              <w:t>Laido</w:t>
            </w:r>
            <w:proofErr w:type="spellEnd"/>
            <w:r w:rsidRPr="007109E5">
              <w:rPr>
                <w:lang w:val="en-US"/>
              </w:rPr>
              <w:t xml:space="preserve"> </w:t>
            </w:r>
            <w:proofErr w:type="spellStart"/>
            <w:r w:rsidRPr="007109E5">
              <w:rPr>
                <w:lang w:val="en-US"/>
              </w:rPr>
              <w:t>ilgis</w:t>
            </w:r>
            <w:proofErr w:type="spellEnd"/>
            <w:r w:rsidRPr="007109E5">
              <w:rPr>
                <w:lang w:val="en-US"/>
              </w:rPr>
              <w:t xml:space="preserve"> </w:t>
            </w:r>
            <w:r>
              <w:rPr>
                <w:lang w:val="en-US"/>
              </w:rPr>
              <w:t>3,0</w:t>
            </w:r>
            <w:r w:rsidRPr="007109E5">
              <w:rPr>
                <w:lang w:val="en-US"/>
              </w:rPr>
              <w:t>±0,1 m.</w:t>
            </w:r>
          </w:p>
        </w:tc>
        <w:tc>
          <w:tcPr>
            <w:tcW w:w="2977" w:type="dxa"/>
            <w:tcBorders>
              <w:top w:val="single" w:sz="4" w:space="0" w:color="auto"/>
              <w:left w:val="single" w:sz="4" w:space="0" w:color="auto"/>
              <w:bottom w:val="single" w:sz="4" w:space="0" w:color="auto"/>
              <w:right w:val="single" w:sz="4" w:space="0" w:color="auto"/>
            </w:tcBorders>
          </w:tcPr>
          <w:p w14:paraId="7C42AD62" w14:textId="77777777" w:rsidR="00490641" w:rsidRDefault="00490641" w:rsidP="00490641">
            <w:pPr>
              <w:tabs>
                <w:tab w:val="left" w:pos="284"/>
              </w:tabs>
              <w:ind w:left="417" w:right="57"/>
            </w:pPr>
          </w:p>
        </w:tc>
        <w:tc>
          <w:tcPr>
            <w:tcW w:w="1418" w:type="dxa"/>
            <w:tcBorders>
              <w:top w:val="single" w:sz="4" w:space="0" w:color="auto"/>
              <w:left w:val="single" w:sz="4" w:space="0" w:color="auto"/>
              <w:bottom w:val="single" w:sz="4" w:space="0" w:color="auto"/>
              <w:right w:val="single" w:sz="4" w:space="0" w:color="auto"/>
            </w:tcBorders>
          </w:tcPr>
          <w:p w14:paraId="5705AD4E" w14:textId="77777777" w:rsidR="00490641" w:rsidRDefault="00490641" w:rsidP="00490641">
            <w:pPr>
              <w:tabs>
                <w:tab w:val="left" w:pos="284"/>
              </w:tabs>
              <w:ind w:left="417" w:right="57"/>
            </w:pPr>
          </w:p>
        </w:tc>
      </w:tr>
      <w:tr w:rsidR="005649B8" w:rsidRPr="00C927FB" w14:paraId="67C0C0BD" w14:textId="0FD65B89" w:rsidTr="005649B8">
        <w:trPr>
          <w:trHeight w:val="315"/>
        </w:trPr>
        <w:tc>
          <w:tcPr>
            <w:tcW w:w="747" w:type="dxa"/>
            <w:tcBorders>
              <w:top w:val="single" w:sz="4" w:space="0" w:color="auto"/>
              <w:left w:val="single" w:sz="4" w:space="0" w:color="auto"/>
              <w:bottom w:val="single" w:sz="4" w:space="0" w:color="auto"/>
              <w:right w:val="single" w:sz="4" w:space="0" w:color="auto"/>
            </w:tcBorders>
          </w:tcPr>
          <w:p w14:paraId="27DF280E" w14:textId="77777777" w:rsidR="005649B8" w:rsidRPr="00C927FB" w:rsidRDefault="005649B8" w:rsidP="005649B8">
            <w:pPr>
              <w:numPr>
                <w:ilvl w:val="0"/>
                <w:numId w:val="1"/>
              </w:numPr>
              <w:rPr>
                <w:sz w:val="22"/>
                <w:szCs w:val="22"/>
              </w:rPr>
            </w:pPr>
          </w:p>
        </w:tc>
        <w:tc>
          <w:tcPr>
            <w:tcW w:w="1871" w:type="dxa"/>
            <w:tcBorders>
              <w:top w:val="single" w:sz="4" w:space="0" w:color="auto"/>
              <w:left w:val="single" w:sz="4" w:space="0" w:color="auto"/>
              <w:bottom w:val="single" w:sz="4" w:space="0" w:color="auto"/>
              <w:right w:val="single" w:sz="4" w:space="0" w:color="auto"/>
            </w:tcBorders>
          </w:tcPr>
          <w:p w14:paraId="37105EFA" w14:textId="14F3FED6" w:rsidR="005649B8" w:rsidRDefault="005649B8" w:rsidP="005649B8">
            <w:pPr>
              <w:rPr>
                <w:sz w:val="22"/>
                <w:szCs w:val="22"/>
              </w:rPr>
            </w:pPr>
            <w:r w:rsidRPr="0019095C">
              <w:t>Garantija</w:t>
            </w:r>
          </w:p>
        </w:tc>
        <w:tc>
          <w:tcPr>
            <w:tcW w:w="3119" w:type="dxa"/>
            <w:tcBorders>
              <w:top w:val="single" w:sz="4" w:space="0" w:color="auto"/>
              <w:left w:val="single" w:sz="4" w:space="0" w:color="auto"/>
              <w:bottom w:val="single" w:sz="4" w:space="0" w:color="auto"/>
              <w:right w:val="single" w:sz="4" w:space="0" w:color="auto"/>
            </w:tcBorders>
          </w:tcPr>
          <w:p w14:paraId="0A187803" w14:textId="6F84206C" w:rsidR="005649B8" w:rsidRPr="005649B8" w:rsidRDefault="005649B8" w:rsidP="005649B8">
            <w:pPr>
              <w:tabs>
                <w:tab w:val="left" w:pos="283"/>
              </w:tabs>
              <w:snapToGrid w:val="0"/>
              <w:ind w:right="57"/>
              <w:rPr>
                <w:sz w:val="22"/>
                <w:szCs w:val="22"/>
              </w:rPr>
            </w:pPr>
            <w:r w:rsidRPr="0019095C">
              <w:t>≥ 24 mėn.</w:t>
            </w:r>
          </w:p>
        </w:tc>
        <w:tc>
          <w:tcPr>
            <w:tcW w:w="2977" w:type="dxa"/>
            <w:tcBorders>
              <w:top w:val="single" w:sz="4" w:space="0" w:color="auto"/>
              <w:left w:val="single" w:sz="4" w:space="0" w:color="auto"/>
              <w:bottom w:val="single" w:sz="4" w:space="0" w:color="auto"/>
              <w:right w:val="single" w:sz="4" w:space="0" w:color="auto"/>
            </w:tcBorders>
          </w:tcPr>
          <w:p w14:paraId="69A3C27B" w14:textId="77777777" w:rsidR="005649B8" w:rsidRPr="007109E5" w:rsidRDefault="005649B8" w:rsidP="005649B8">
            <w:pPr>
              <w:pStyle w:val="Sraopastraipa"/>
              <w:tabs>
                <w:tab w:val="left" w:pos="283"/>
              </w:tabs>
              <w:snapToGrid w:val="0"/>
              <w:ind w:left="57" w:right="57"/>
            </w:pPr>
          </w:p>
        </w:tc>
        <w:tc>
          <w:tcPr>
            <w:tcW w:w="1418" w:type="dxa"/>
            <w:tcBorders>
              <w:top w:val="single" w:sz="4" w:space="0" w:color="auto"/>
              <w:left w:val="single" w:sz="4" w:space="0" w:color="auto"/>
              <w:bottom w:val="single" w:sz="4" w:space="0" w:color="auto"/>
              <w:right w:val="single" w:sz="4" w:space="0" w:color="auto"/>
            </w:tcBorders>
          </w:tcPr>
          <w:p w14:paraId="2D825436" w14:textId="77777777" w:rsidR="005649B8" w:rsidRPr="007109E5" w:rsidRDefault="005649B8" w:rsidP="005649B8">
            <w:pPr>
              <w:pStyle w:val="Sraopastraipa"/>
              <w:tabs>
                <w:tab w:val="left" w:pos="283"/>
              </w:tabs>
              <w:snapToGrid w:val="0"/>
              <w:ind w:left="57" w:right="57"/>
            </w:pPr>
          </w:p>
        </w:tc>
      </w:tr>
      <w:tr w:rsidR="005649B8" w:rsidRPr="00C927FB" w14:paraId="4EE63111" w14:textId="77777777" w:rsidTr="005649B8">
        <w:trPr>
          <w:trHeight w:val="254"/>
        </w:trPr>
        <w:tc>
          <w:tcPr>
            <w:tcW w:w="747" w:type="dxa"/>
            <w:tcBorders>
              <w:top w:val="single" w:sz="4" w:space="0" w:color="auto"/>
              <w:left w:val="single" w:sz="4" w:space="0" w:color="auto"/>
              <w:bottom w:val="single" w:sz="4" w:space="0" w:color="auto"/>
              <w:right w:val="single" w:sz="4" w:space="0" w:color="auto"/>
            </w:tcBorders>
          </w:tcPr>
          <w:p w14:paraId="17A88E8C" w14:textId="77777777" w:rsidR="005649B8" w:rsidRPr="00C927FB" w:rsidRDefault="005649B8" w:rsidP="005649B8">
            <w:pPr>
              <w:numPr>
                <w:ilvl w:val="0"/>
                <w:numId w:val="1"/>
              </w:numPr>
              <w:rPr>
                <w:sz w:val="22"/>
                <w:szCs w:val="22"/>
              </w:rPr>
            </w:pPr>
          </w:p>
        </w:tc>
        <w:tc>
          <w:tcPr>
            <w:tcW w:w="1871" w:type="dxa"/>
            <w:tcBorders>
              <w:top w:val="single" w:sz="4" w:space="0" w:color="auto"/>
              <w:left w:val="single" w:sz="4" w:space="0" w:color="auto"/>
              <w:bottom w:val="single" w:sz="4" w:space="0" w:color="auto"/>
              <w:right w:val="single" w:sz="4" w:space="0" w:color="auto"/>
            </w:tcBorders>
          </w:tcPr>
          <w:p w14:paraId="387140BD" w14:textId="3ADCB06B" w:rsidR="005649B8" w:rsidRPr="007109E5" w:rsidRDefault="005649B8" w:rsidP="005649B8">
            <w:r w:rsidRPr="0019095C">
              <w:t>CE ženklinimas</w:t>
            </w:r>
          </w:p>
        </w:tc>
        <w:tc>
          <w:tcPr>
            <w:tcW w:w="3119" w:type="dxa"/>
            <w:tcBorders>
              <w:top w:val="single" w:sz="4" w:space="0" w:color="auto"/>
              <w:left w:val="single" w:sz="4" w:space="0" w:color="auto"/>
              <w:bottom w:val="single" w:sz="4" w:space="0" w:color="auto"/>
              <w:right w:val="single" w:sz="4" w:space="0" w:color="auto"/>
            </w:tcBorders>
          </w:tcPr>
          <w:p w14:paraId="6BCD6F1F" w14:textId="3F68C2FA" w:rsidR="005649B8" w:rsidRPr="007109E5" w:rsidRDefault="005649B8" w:rsidP="005649B8">
            <w:pPr>
              <w:tabs>
                <w:tab w:val="left" w:pos="283"/>
              </w:tabs>
              <w:snapToGrid w:val="0"/>
              <w:ind w:right="57"/>
            </w:pPr>
            <w:r w:rsidRPr="0019095C">
              <w:t>Būtina. Pateikti CE sertifikato kopiją.</w:t>
            </w:r>
          </w:p>
        </w:tc>
        <w:tc>
          <w:tcPr>
            <w:tcW w:w="2977" w:type="dxa"/>
            <w:tcBorders>
              <w:top w:val="single" w:sz="4" w:space="0" w:color="auto"/>
              <w:left w:val="single" w:sz="4" w:space="0" w:color="auto"/>
              <w:bottom w:val="single" w:sz="4" w:space="0" w:color="auto"/>
              <w:right w:val="single" w:sz="4" w:space="0" w:color="auto"/>
            </w:tcBorders>
          </w:tcPr>
          <w:p w14:paraId="432CD7A5" w14:textId="77777777" w:rsidR="005649B8" w:rsidRPr="007109E5" w:rsidRDefault="005649B8" w:rsidP="005649B8">
            <w:pPr>
              <w:pStyle w:val="Sraopastraipa"/>
              <w:tabs>
                <w:tab w:val="left" w:pos="283"/>
              </w:tabs>
              <w:snapToGrid w:val="0"/>
              <w:ind w:left="57" w:right="57"/>
            </w:pPr>
          </w:p>
        </w:tc>
        <w:tc>
          <w:tcPr>
            <w:tcW w:w="1418" w:type="dxa"/>
            <w:tcBorders>
              <w:top w:val="single" w:sz="4" w:space="0" w:color="auto"/>
              <w:left w:val="single" w:sz="4" w:space="0" w:color="auto"/>
              <w:bottom w:val="single" w:sz="4" w:space="0" w:color="auto"/>
              <w:right w:val="single" w:sz="4" w:space="0" w:color="auto"/>
            </w:tcBorders>
          </w:tcPr>
          <w:p w14:paraId="2A59B7A0" w14:textId="77777777" w:rsidR="005649B8" w:rsidRPr="007109E5" w:rsidRDefault="005649B8" w:rsidP="005649B8">
            <w:pPr>
              <w:pStyle w:val="Sraopastraipa"/>
              <w:tabs>
                <w:tab w:val="left" w:pos="283"/>
              </w:tabs>
              <w:snapToGrid w:val="0"/>
              <w:ind w:left="57" w:right="57"/>
            </w:pPr>
          </w:p>
        </w:tc>
      </w:tr>
      <w:tr w:rsidR="005649B8" w:rsidRPr="00C927FB" w14:paraId="2727374C" w14:textId="77777777" w:rsidTr="005649B8">
        <w:trPr>
          <w:trHeight w:val="146"/>
        </w:trPr>
        <w:tc>
          <w:tcPr>
            <w:tcW w:w="747" w:type="dxa"/>
            <w:tcBorders>
              <w:top w:val="single" w:sz="4" w:space="0" w:color="auto"/>
              <w:left w:val="single" w:sz="4" w:space="0" w:color="auto"/>
              <w:bottom w:val="single" w:sz="4" w:space="0" w:color="auto"/>
              <w:right w:val="single" w:sz="4" w:space="0" w:color="auto"/>
            </w:tcBorders>
          </w:tcPr>
          <w:p w14:paraId="46D38348" w14:textId="77777777" w:rsidR="005649B8" w:rsidRPr="00C927FB" w:rsidRDefault="005649B8" w:rsidP="005649B8">
            <w:pPr>
              <w:numPr>
                <w:ilvl w:val="0"/>
                <w:numId w:val="1"/>
              </w:numPr>
              <w:rPr>
                <w:sz w:val="22"/>
                <w:szCs w:val="22"/>
              </w:rPr>
            </w:pPr>
          </w:p>
        </w:tc>
        <w:tc>
          <w:tcPr>
            <w:tcW w:w="1871" w:type="dxa"/>
            <w:tcBorders>
              <w:top w:val="single" w:sz="4" w:space="0" w:color="auto"/>
              <w:left w:val="single" w:sz="4" w:space="0" w:color="auto"/>
              <w:bottom w:val="single" w:sz="4" w:space="0" w:color="auto"/>
              <w:right w:val="single" w:sz="4" w:space="0" w:color="auto"/>
            </w:tcBorders>
          </w:tcPr>
          <w:p w14:paraId="3B6043D6" w14:textId="310CBCF3" w:rsidR="005649B8" w:rsidRPr="007109E5" w:rsidRDefault="005649B8" w:rsidP="005649B8">
            <w:r w:rsidRPr="0019095C">
              <w:t>Įrangos apruošimui, naudojimui</w:t>
            </w:r>
          </w:p>
        </w:tc>
        <w:tc>
          <w:tcPr>
            <w:tcW w:w="3119" w:type="dxa"/>
            <w:tcBorders>
              <w:top w:val="single" w:sz="4" w:space="0" w:color="auto"/>
              <w:left w:val="single" w:sz="4" w:space="0" w:color="auto"/>
              <w:bottom w:val="single" w:sz="4" w:space="0" w:color="auto"/>
              <w:right w:val="single" w:sz="4" w:space="0" w:color="auto"/>
            </w:tcBorders>
          </w:tcPr>
          <w:p w14:paraId="77174B0C" w14:textId="50B97EBB" w:rsidR="005649B8" w:rsidRDefault="005649B8" w:rsidP="005649B8">
            <w:pPr>
              <w:tabs>
                <w:tab w:val="left" w:pos="283"/>
              </w:tabs>
              <w:snapToGrid w:val="0"/>
              <w:ind w:right="57"/>
              <w:rPr>
                <w:sz w:val="22"/>
                <w:szCs w:val="22"/>
              </w:rPr>
            </w:pPr>
            <w:r w:rsidRPr="0019095C">
              <w:t xml:space="preserve">Įrangos dezinfekcijos ir </w:t>
            </w:r>
            <w:proofErr w:type="spellStart"/>
            <w:r w:rsidRPr="0019095C">
              <w:t>stereliliazacijos</w:t>
            </w:r>
            <w:proofErr w:type="spellEnd"/>
            <w:r w:rsidRPr="0019095C">
              <w:t xml:space="preserve"> </w:t>
            </w:r>
            <w:proofErr w:type="spellStart"/>
            <w:r w:rsidRPr="0019095C">
              <w:t>apruošimomui</w:t>
            </w:r>
            <w:proofErr w:type="spellEnd"/>
            <w:r w:rsidRPr="0019095C">
              <w:t xml:space="preserve"> dokumentai</w:t>
            </w:r>
          </w:p>
        </w:tc>
        <w:tc>
          <w:tcPr>
            <w:tcW w:w="2977" w:type="dxa"/>
            <w:tcBorders>
              <w:top w:val="single" w:sz="4" w:space="0" w:color="auto"/>
              <w:left w:val="single" w:sz="4" w:space="0" w:color="auto"/>
              <w:bottom w:val="single" w:sz="4" w:space="0" w:color="auto"/>
              <w:right w:val="single" w:sz="4" w:space="0" w:color="auto"/>
            </w:tcBorders>
          </w:tcPr>
          <w:p w14:paraId="53A6F130" w14:textId="77777777" w:rsidR="005649B8" w:rsidRPr="007109E5" w:rsidRDefault="005649B8" w:rsidP="005649B8">
            <w:pPr>
              <w:pStyle w:val="Sraopastraipa"/>
              <w:tabs>
                <w:tab w:val="left" w:pos="283"/>
              </w:tabs>
              <w:snapToGrid w:val="0"/>
              <w:ind w:left="57" w:right="57"/>
            </w:pPr>
          </w:p>
        </w:tc>
        <w:tc>
          <w:tcPr>
            <w:tcW w:w="1418" w:type="dxa"/>
            <w:tcBorders>
              <w:top w:val="single" w:sz="4" w:space="0" w:color="auto"/>
              <w:left w:val="single" w:sz="4" w:space="0" w:color="auto"/>
              <w:bottom w:val="single" w:sz="4" w:space="0" w:color="auto"/>
              <w:right w:val="single" w:sz="4" w:space="0" w:color="auto"/>
            </w:tcBorders>
          </w:tcPr>
          <w:p w14:paraId="467F9295" w14:textId="77777777" w:rsidR="005649B8" w:rsidRPr="007109E5" w:rsidRDefault="005649B8" w:rsidP="005649B8">
            <w:pPr>
              <w:pStyle w:val="Sraopastraipa"/>
              <w:tabs>
                <w:tab w:val="left" w:pos="283"/>
              </w:tabs>
              <w:snapToGrid w:val="0"/>
              <w:ind w:left="57" w:right="57"/>
            </w:pPr>
          </w:p>
        </w:tc>
      </w:tr>
      <w:tr w:rsidR="005649B8" w:rsidRPr="00C927FB" w14:paraId="1473B658" w14:textId="77777777" w:rsidTr="005649B8">
        <w:trPr>
          <w:trHeight w:val="290"/>
        </w:trPr>
        <w:tc>
          <w:tcPr>
            <w:tcW w:w="747" w:type="dxa"/>
            <w:tcBorders>
              <w:top w:val="single" w:sz="4" w:space="0" w:color="auto"/>
              <w:left w:val="single" w:sz="4" w:space="0" w:color="auto"/>
              <w:bottom w:val="single" w:sz="4" w:space="0" w:color="auto"/>
              <w:right w:val="single" w:sz="4" w:space="0" w:color="auto"/>
            </w:tcBorders>
          </w:tcPr>
          <w:p w14:paraId="3C3E3E13" w14:textId="77777777" w:rsidR="005649B8" w:rsidRPr="00C927FB" w:rsidRDefault="005649B8" w:rsidP="005649B8">
            <w:pPr>
              <w:numPr>
                <w:ilvl w:val="0"/>
                <w:numId w:val="1"/>
              </w:numPr>
              <w:rPr>
                <w:sz w:val="22"/>
                <w:szCs w:val="22"/>
              </w:rPr>
            </w:pPr>
          </w:p>
        </w:tc>
        <w:tc>
          <w:tcPr>
            <w:tcW w:w="1871" w:type="dxa"/>
            <w:tcBorders>
              <w:top w:val="single" w:sz="4" w:space="0" w:color="auto"/>
              <w:left w:val="single" w:sz="4" w:space="0" w:color="auto"/>
              <w:bottom w:val="single" w:sz="4" w:space="0" w:color="auto"/>
              <w:right w:val="single" w:sz="4" w:space="0" w:color="auto"/>
            </w:tcBorders>
          </w:tcPr>
          <w:p w14:paraId="3AE03871" w14:textId="773FBE92" w:rsidR="005649B8" w:rsidRPr="007109E5" w:rsidRDefault="005649B8" w:rsidP="005649B8">
            <w:r w:rsidRPr="0019095C">
              <w:t>Personalo apmokymas darbui su įranga</w:t>
            </w:r>
          </w:p>
        </w:tc>
        <w:tc>
          <w:tcPr>
            <w:tcW w:w="3119" w:type="dxa"/>
            <w:tcBorders>
              <w:top w:val="single" w:sz="4" w:space="0" w:color="auto"/>
              <w:left w:val="single" w:sz="4" w:space="0" w:color="auto"/>
              <w:bottom w:val="single" w:sz="4" w:space="0" w:color="auto"/>
              <w:right w:val="single" w:sz="4" w:space="0" w:color="auto"/>
            </w:tcBorders>
          </w:tcPr>
          <w:p w14:paraId="46E22336" w14:textId="637EE3CB" w:rsidR="005649B8" w:rsidRDefault="005649B8" w:rsidP="005649B8">
            <w:pPr>
              <w:tabs>
                <w:tab w:val="left" w:pos="283"/>
              </w:tabs>
              <w:snapToGrid w:val="0"/>
              <w:ind w:right="57"/>
              <w:rPr>
                <w:sz w:val="22"/>
                <w:szCs w:val="22"/>
              </w:rPr>
            </w:pPr>
            <w:r w:rsidRPr="0019095C">
              <w:t>Būtina</w:t>
            </w:r>
          </w:p>
        </w:tc>
        <w:tc>
          <w:tcPr>
            <w:tcW w:w="2977" w:type="dxa"/>
            <w:tcBorders>
              <w:top w:val="single" w:sz="4" w:space="0" w:color="auto"/>
              <w:left w:val="single" w:sz="4" w:space="0" w:color="auto"/>
              <w:bottom w:val="single" w:sz="4" w:space="0" w:color="auto"/>
              <w:right w:val="single" w:sz="4" w:space="0" w:color="auto"/>
            </w:tcBorders>
          </w:tcPr>
          <w:p w14:paraId="6C6DB87D" w14:textId="77777777" w:rsidR="005649B8" w:rsidRPr="007109E5" w:rsidRDefault="005649B8" w:rsidP="005649B8">
            <w:pPr>
              <w:pStyle w:val="Sraopastraipa"/>
              <w:tabs>
                <w:tab w:val="left" w:pos="283"/>
              </w:tabs>
              <w:snapToGrid w:val="0"/>
              <w:ind w:left="57" w:right="57"/>
            </w:pPr>
          </w:p>
        </w:tc>
        <w:tc>
          <w:tcPr>
            <w:tcW w:w="1418" w:type="dxa"/>
            <w:tcBorders>
              <w:top w:val="single" w:sz="4" w:space="0" w:color="auto"/>
              <w:left w:val="single" w:sz="4" w:space="0" w:color="auto"/>
              <w:bottom w:val="single" w:sz="4" w:space="0" w:color="auto"/>
              <w:right w:val="single" w:sz="4" w:space="0" w:color="auto"/>
            </w:tcBorders>
          </w:tcPr>
          <w:p w14:paraId="484B8680" w14:textId="77777777" w:rsidR="005649B8" w:rsidRPr="007109E5" w:rsidRDefault="005649B8" w:rsidP="005649B8">
            <w:pPr>
              <w:pStyle w:val="Sraopastraipa"/>
              <w:tabs>
                <w:tab w:val="left" w:pos="283"/>
              </w:tabs>
              <w:snapToGrid w:val="0"/>
              <w:ind w:left="57" w:right="57"/>
            </w:pPr>
          </w:p>
        </w:tc>
      </w:tr>
    </w:tbl>
    <w:p w14:paraId="609C2695" w14:textId="77777777" w:rsidR="0050034C" w:rsidRPr="00C927FB" w:rsidRDefault="0050034C" w:rsidP="0050034C">
      <w:pPr>
        <w:ind w:firstLine="720"/>
        <w:jc w:val="both"/>
        <w:rPr>
          <w:sz w:val="22"/>
          <w:szCs w:val="22"/>
        </w:rPr>
      </w:pPr>
    </w:p>
    <w:sectPr w:rsidR="0050034C" w:rsidRPr="00C927FB" w:rsidSect="00490641">
      <w:pgSz w:w="11906" w:h="16838"/>
      <w:pgMar w:top="851" w:right="851" w:bottom="426"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82E36" w14:textId="77777777" w:rsidR="001D7958" w:rsidRDefault="001D7958" w:rsidP="0050034C">
      <w:r>
        <w:separator/>
      </w:r>
    </w:p>
  </w:endnote>
  <w:endnote w:type="continuationSeparator" w:id="0">
    <w:p w14:paraId="7A7B2CA1" w14:textId="77777777" w:rsidR="001D7958" w:rsidRDefault="001D7958" w:rsidP="00500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66E9F" w14:textId="77777777" w:rsidR="001D7958" w:rsidRDefault="001D7958" w:rsidP="0050034C">
      <w:r>
        <w:separator/>
      </w:r>
    </w:p>
  </w:footnote>
  <w:footnote w:type="continuationSeparator" w:id="0">
    <w:p w14:paraId="701F6FAF" w14:textId="77777777" w:rsidR="001D7958" w:rsidRDefault="001D7958" w:rsidP="005003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64C1D"/>
    <w:multiLevelType w:val="hybridMultilevel"/>
    <w:tmpl w:val="4ED24AFE"/>
    <w:lvl w:ilvl="0" w:tplc="F98CF158">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1" w15:restartNumberingAfterBreak="0">
    <w:nsid w:val="0B8A5A60"/>
    <w:multiLevelType w:val="hybridMultilevel"/>
    <w:tmpl w:val="AC048A04"/>
    <w:lvl w:ilvl="0" w:tplc="2FA43568">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01F99"/>
    <w:multiLevelType w:val="multilevel"/>
    <w:tmpl w:val="513E147A"/>
    <w:lvl w:ilvl="0">
      <w:start w:val="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pStyle w:val="FM-heading3"/>
      <w:lvlText w:val="%1.%2.%3."/>
      <w:lvlJc w:val="left"/>
      <w:pPr>
        <w:tabs>
          <w:tab w:val="num" w:pos="1800"/>
        </w:tabs>
        <w:ind w:left="180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3" w15:restartNumberingAfterBreak="0">
    <w:nsid w:val="1341667B"/>
    <w:multiLevelType w:val="hybridMultilevel"/>
    <w:tmpl w:val="D220B1A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2A1C1DD1"/>
    <w:multiLevelType w:val="multilevel"/>
    <w:tmpl w:val="10DE6E54"/>
    <w:lvl w:ilvl="0">
      <w:start w:val="1"/>
      <w:numFmt w:val="decimal"/>
      <w:pStyle w:val="SkyriusNaujas"/>
      <w:lvlText w:val="%1."/>
      <w:lvlJc w:val="left"/>
      <w:pPr>
        <w:tabs>
          <w:tab w:val="num" w:pos="720"/>
        </w:tabs>
        <w:ind w:left="720" w:hanging="360"/>
      </w:pPr>
      <w:rPr>
        <w:rFonts w:cs="Times New Roman" w:hint="default"/>
        <w:b/>
        <w:i w:val="0"/>
      </w:rPr>
    </w:lvl>
    <w:lvl w:ilvl="1">
      <w:start w:val="1"/>
      <w:numFmt w:val="decimal"/>
      <w:isLgl/>
      <w:lvlText w:val="%1.%2."/>
      <w:lvlJc w:val="left"/>
      <w:pPr>
        <w:tabs>
          <w:tab w:val="num" w:pos="2459"/>
        </w:tabs>
        <w:ind w:left="2459" w:hanging="615"/>
      </w:pPr>
      <w:rPr>
        <w:rFonts w:cs="Times New Roman" w:hint="default"/>
        <w:b w:val="0"/>
        <w:i w:val="0"/>
        <w:color w:val="auto"/>
      </w:rPr>
    </w:lvl>
    <w:lvl w:ilvl="2">
      <w:start w:val="1"/>
      <w:numFmt w:val="decimal"/>
      <w:isLgl/>
      <w:lvlText w:val="%1.%2.%3."/>
      <w:lvlJc w:val="left"/>
      <w:pPr>
        <w:tabs>
          <w:tab w:val="num" w:pos="1440"/>
        </w:tabs>
        <w:ind w:left="1440" w:hanging="720"/>
      </w:pPr>
      <w:rPr>
        <w:rFonts w:cs="Times New Roman" w:hint="default"/>
        <w:b w:val="0"/>
        <w:i w:val="0"/>
        <w:color w:val="auto"/>
      </w:rPr>
    </w:lvl>
    <w:lvl w:ilvl="3">
      <w:start w:val="1"/>
      <w:numFmt w:val="decimal"/>
      <w:isLgl/>
      <w:lvlText w:val="%1.%2.%3.%4."/>
      <w:lvlJc w:val="left"/>
      <w:pPr>
        <w:tabs>
          <w:tab w:val="num" w:pos="1080"/>
        </w:tabs>
        <w:ind w:left="1080" w:hanging="720"/>
      </w:pPr>
      <w:rPr>
        <w:rFonts w:cs="Times New Roman" w:hint="default"/>
        <w:color w:val="auto"/>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5" w15:restartNumberingAfterBreak="0">
    <w:nsid w:val="52095892"/>
    <w:multiLevelType w:val="hybridMultilevel"/>
    <w:tmpl w:val="375888D8"/>
    <w:lvl w:ilvl="0" w:tplc="34E6CE70">
      <w:start w:val="97"/>
      <w:numFmt w:val="bullet"/>
      <w:lvlText w:val="-"/>
      <w:lvlJc w:val="left"/>
      <w:pPr>
        <w:ind w:left="777" w:hanging="360"/>
      </w:pPr>
      <w:rPr>
        <w:rFonts w:ascii="Times New Roman" w:eastAsia="Arial Unicode MS"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6" w15:restartNumberingAfterBreak="0">
    <w:nsid w:val="557D726A"/>
    <w:multiLevelType w:val="hybridMultilevel"/>
    <w:tmpl w:val="2BD8549A"/>
    <w:lvl w:ilvl="0" w:tplc="34E6CE70">
      <w:start w:val="97"/>
      <w:numFmt w:val="bullet"/>
      <w:lvlText w:val="-"/>
      <w:lvlJc w:val="left"/>
      <w:pPr>
        <w:ind w:left="777" w:hanging="360"/>
      </w:pPr>
      <w:rPr>
        <w:rFonts w:ascii="Times New Roman" w:eastAsia="Arial Unicode MS"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7" w15:restartNumberingAfterBreak="0">
    <w:nsid w:val="571C1206"/>
    <w:multiLevelType w:val="hybridMultilevel"/>
    <w:tmpl w:val="6464AB8C"/>
    <w:lvl w:ilvl="0" w:tplc="B9A8D6AE">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65016F"/>
    <w:multiLevelType w:val="multilevel"/>
    <w:tmpl w:val="9832334A"/>
    <w:lvl w:ilvl="0">
      <w:start w:val="1"/>
      <w:numFmt w:val="decimal"/>
      <w:lvlText w:val="%1."/>
      <w:lvlJc w:val="left"/>
      <w:pPr>
        <w:ind w:left="720" w:hanging="360"/>
      </w:p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BEC31A8"/>
    <w:multiLevelType w:val="hybridMultilevel"/>
    <w:tmpl w:val="6472E154"/>
    <w:lvl w:ilvl="0" w:tplc="2FA43568">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1" w15:restartNumberingAfterBreak="0">
    <w:nsid w:val="6436381B"/>
    <w:multiLevelType w:val="hybridMultilevel"/>
    <w:tmpl w:val="77E03120"/>
    <w:lvl w:ilvl="0" w:tplc="5B565D3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2" w15:restartNumberingAfterBreak="0">
    <w:nsid w:val="796D0B68"/>
    <w:multiLevelType w:val="multilevel"/>
    <w:tmpl w:val="33E093AE"/>
    <w:lvl w:ilvl="0">
      <w:start w:val="1"/>
      <w:numFmt w:val="decimal"/>
      <w:pStyle w:val="Antrat1"/>
      <w:suff w:val="space"/>
      <w:lvlText w:val="%1."/>
      <w:lvlJc w:val="left"/>
      <w:pPr>
        <w:ind w:left="1152" w:hanging="432"/>
      </w:pPr>
      <w:rPr>
        <w:rFonts w:ascii="Times New Roman" w:hAnsi="Times New Roman" w:cs="Times New Roman"/>
      </w:rPr>
    </w:lvl>
    <w:lvl w:ilvl="1">
      <w:start w:val="1"/>
      <w:numFmt w:val="decimal"/>
      <w:pStyle w:val="Antrat2"/>
      <w:suff w:val="space"/>
      <w:lvlText w:val="%1.%2."/>
      <w:lvlJc w:val="left"/>
      <w:pPr>
        <w:ind w:left="180" w:firstLine="720"/>
      </w:pPr>
      <w:rPr>
        <w:rFonts w:ascii="Times New Roman" w:hAnsi="Times New Roman" w:cs="Times New Roman"/>
        <w:b w:val="0"/>
        <w:i w:val="0"/>
        <w:strike/>
      </w:rPr>
    </w:lvl>
    <w:lvl w:ilvl="2">
      <w:start w:val="1"/>
      <w:numFmt w:val="decimal"/>
      <w:pStyle w:val="Antrat3"/>
      <w:suff w:val="space"/>
      <w:lvlText w:val="%1.%2.%3."/>
      <w:lvlJc w:val="left"/>
      <w:pPr>
        <w:ind w:left="-294" w:firstLine="720"/>
      </w:pPr>
      <w:rPr>
        <w:rFonts w:ascii="Times New Roman" w:hAnsi="Times New Roman" w:cs="Times New Roman"/>
      </w:rPr>
    </w:lvl>
    <w:lvl w:ilvl="3">
      <w:start w:val="1"/>
      <w:numFmt w:val="decimal"/>
      <w:pStyle w:val="Antrat4"/>
      <w:lvlText w:val="%1.%2.%3.%4"/>
      <w:lvlJc w:val="left"/>
      <w:pPr>
        <w:tabs>
          <w:tab w:val="num" w:pos="1584"/>
        </w:tabs>
        <w:ind w:left="1584" w:hanging="864"/>
      </w:pPr>
      <w:rPr>
        <w:rFonts w:ascii="Times New Roman" w:hAnsi="Times New Roman" w:cs="Times New Roman"/>
      </w:rPr>
    </w:lvl>
    <w:lvl w:ilvl="4">
      <w:start w:val="1"/>
      <w:numFmt w:val="decimal"/>
      <w:pStyle w:val="Antrat5"/>
      <w:lvlText w:val="%1.%2.%3.%4.%5"/>
      <w:lvlJc w:val="left"/>
      <w:pPr>
        <w:tabs>
          <w:tab w:val="num" w:pos="1728"/>
        </w:tabs>
        <w:ind w:left="1728" w:hanging="1008"/>
      </w:pPr>
      <w:rPr>
        <w:rFonts w:ascii="Times New Roman" w:hAnsi="Times New Roman" w:cs="Times New Roman"/>
      </w:rPr>
    </w:lvl>
    <w:lvl w:ilvl="5">
      <w:start w:val="1"/>
      <w:numFmt w:val="decimal"/>
      <w:pStyle w:val="Antrat6"/>
      <w:lvlText w:val="%1.%2.%3.%4.%5.%6"/>
      <w:lvlJc w:val="left"/>
      <w:pPr>
        <w:tabs>
          <w:tab w:val="num" w:pos="1872"/>
        </w:tabs>
        <w:ind w:left="1872" w:hanging="1152"/>
      </w:pPr>
      <w:rPr>
        <w:rFonts w:ascii="Times New Roman" w:hAnsi="Times New Roman" w:cs="Times New Roman"/>
      </w:rPr>
    </w:lvl>
    <w:lvl w:ilvl="6">
      <w:start w:val="1"/>
      <w:numFmt w:val="decimal"/>
      <w:pStyle w:val="Antrat7"/>
      <w:lvlText w:val="%1.%2.%3.%4.%5.%6.%7"/>
      <w:lvlJc w:val="left"/>
      <w:pPr>
        <w:tabs>
          <w:tab w:val="num" w:pos="2016"/>
        </w:tabs>
        <w:ind w:left="2016" w:hanging="1296"/>
      </w:pPr>
      <w:rPr>
        <w:rFonts w:ascii="Times New Roman" w:hAnsi="Times New Roman" w:cs="Times New Roman"/>
      </w:rPr>
    </w:lvl>
    <w:lvl w:ilvl="7">
      <w:start w:val="1"/>
      <w:numFmt w:val="decimal"/>
      <w:pStyle w:val="Antrat8"/>
      <w:lvlText w:val="%1.%2.%3.%4.%5.%6.%7.%8"/>
      <w:lvlJc w:val="left"/>
      <w:pPr>
        <w:tabs>
          <w:tab w:val="num" w:pos="2160"/>
        </w:tabs>
        <w:ind w:left="2160" w:hanging="1440"/>
      </w:pPr>
      <w:rPr>
        <w:rFonts w:ascii="Times New Roman" w:hAnsi="Times New Roman" w:cs="Times New Roman"/>
      </w:rPr>
    </w:lvl>
    <w:lvl w:ilvl="8">
      <w:start w:val="1"/>
      <w:numFmt w:val="decimal"/>
      <w:pStyle w:val="Antrat9"/>
      <w:lvlText w:val="%1.%2.%3.%4.%5.%6.%7.%8.%9"/>
      <w:lvlJc w:val="left"/>
      <w:pPr>
        <w:tabs>
          <w:tab w:val="num" w:pos="2304"/>
        </w:tabs>
        <w:ind w:left="2304" w:hanging="1584"/>
      </w:pPr>
      <w:rPr>
        <w:rFonts w:ascii="Times New Roman" w:hAnsi="Times New Roman" w:cs="Times New Roman"/>
      </w:rPr>
    </w:lvl>
  </w:abstractNum>
  <w:num w:numId="1" w16cid:durableId="2032025667">
    <w:abstractNumId w:val="3"/>
  </w:num>
  <w:num w:numId="2" w16cid:durableId="1020426858">
    <w:abstractNumId w:val="8"/>
  </w:num>
  <w:num w:numId="3" w16cid:durableId="383989413">
    <w:abstractNumId w:val="12"/>
  </w:num>
  <w:num w:numId="4" w16cid:durableId="2011519706">
    <w:abstractNumId w:val="10"/>
  </w:num>
  <w:num w:numId="5" w16cid:durableId="238297484">
    <w:abstractNumId w:val="4"/>
  </w:num>
  <w:num w:numId="6" w16cid:durableId="1702901799">
    <w:abstractNumId w:val="2"/>
  </w:num>
  <w:num w:numId="7" w16cid:durableId="1799495344">
    <w:abstractNumId w:val="0"/>
  </w:num>
  <w:num w:numId="8" w16cid:durableId="555167724">
    <w:abstractNumId w:val="7"/>
  </w:num>
  <w:num w:numId="9" w16cid:durableId="121854037">
    <w:abstractNumId w:val="5"/>
  </w:num>
  <w:num w:numId="10" w16cid:durableId="2023627065">
    <w:abstractNumId w:val="6"/>
  </w:num>
  <w:num w:numId="11" w16cid:durableId="614680567">
    <w:abstractNumId w:val="1"/>
  </w:num>
  <w:num w:numId="12" w16cid:durableId="902637058">
    <w:abstractNumId w:val="9"/>
  </w:num>
  <w:num w:numId="13" w16cid:durableId="81532461">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34C"/>
    <w:rsid w:val="00004537"/>
    <w:rsid w:val="0006359D"/>
    <w:rsid w:val="00091D65"/>
    <w:rsid w:val="0009554F"/>
    <w:rsid w:val="00096BD1"/>
    <w:rsid w:val="000F3FBC"/>
    <w:rsid w:val="001023D0"/>
    <w:rsid w:val="00131A22"/>
    <w:rsid w:val="00156518"/>
    <w:rsid w:val="0016313F"/>
    <w:rsid w:val="00163B79"/>
    <w:rsid w:val="001A6DA6"/>
    <w:rsid w:val="001D0977"/>
    <w:rsid w:val="001D7958"/>
    <w:rsid w:val="002153E0"/>
    <w:rsid w:val="00241F4D"/>
    <w:rsid w:val="002C1412"/>
    <w:rsid w:val="002D3AE7"/>
    <w:rsid w:val="002F6AA4"/>
    <w:rsid w:val="003026C3"/>
    <w:rsid w:val="003147FD"/>
    <w:rsid w:val="00373F15"/>
    <w:rsid w:val="003A31B2"/>
    <w:rsid w:val="003B26FF"/>
    <w:rsid w:val="003D791F"/>
    <w:rsid w:val="003E2FCB"/>
    <w:rsid w:val="00407D78"/>
    <w:rsid w:val="004147EB"/>
    <w:rsid w:val="0041668A"/>
    <w:rsid w:val="004356DE"/>
    <w:rsid w:val="00490641"/>
    <w:rsid w:val="004E58C5"/>
    <w:rsid w:val="0050034C"/>
    <w:rsid w:val="00511F06"/>
    <w:rsid w:val="0052465F"/>
    <w:rsid w:val="00546FBD"/>
    <w:rsid w:val="00553BBD"/>
    <w:rsid w:val="005649B8"/>
    <w:rsid w:val="0056538A"/>
    <w:rsid w:val="00590FB5"/>
    <w:rsid w:val="005C106E"/>
    <w:rsid w:val="005D7225"/>
    <w:rsid w:val="00616B9B"/>
    <w:rsid w:val="006203B6"/>
    <w:rsid w:val="00625B83"/>
    <w:rsid w:val="0062677D"/>
    <w:rsid w:val="006C0351"/>
    <w:rsid w:val="006C0B59"/>
    <w:rsid w:val="0075080A"/>
    <w:rsid w:val="00777840"/>
    <w:rsid w:val="007977ED"/>
    <w:rsid w:val="007B5C68"/>
    <w:rsid w:val="007F45EF"/>
    <w:rsid w:val="00883D03"/>
    <w:rsid w:val="008956EF"/>
    <w:rsid w:val="008A136A"/>
    <w:rsid w:val="008F2BA3"/>
    <w:rsid w:val="00916935"/>
    <w:rsid w:val="00995853"/>
    <w:rsid w:val="009A5FDC"/>
    <w:rsid w:val="00AC4804"/>
    <w:rsid w:val="00AE7465"/>
    <w:rsid w:val="00AF47D9"/>
    <w:rsid w:val="00B0143B"/>
    <w:rsid w:val="00B0780F"/>
    <w:rsid w:val="00B6674F"/>
    <w:rsid w:val="00B72C99"/>
    <w:rsid w:val="00B760BE"/>
    <w:rsid w:val="00BD1CB7"/>
    <w:rsid w:val="00BD716F"/>
    <w:rsid w:val="00BF0948"/>
    <w:rsid w:val="00C01994"/>
    <w:rsid w:val="00C054FF"/>
    <w:rsid w:val="00C22F59"/>
    <w:rsid w:val="00C927FB"/>
    <w:rsid w:val="00CC3859"/>
    <w:rsid w:val="00CC4442"/>
    <w:rsid w:val="00D054F5"/>
    <w:rsid w:val="00D16E64"/>
    <w:rsid w:val="00D20E56"/>
    <w:rsid w:val="00D34F1A"/>
    <w:rsid w:val="00D42A06"/>
    <w:rsid w:val="00E01FA0"/>
    <w:rsid w:val="00E21F2A"/>
    <w:rsid w:val="00E41564"/>
    <w:rsid w:val="00E64050"/>
    <w:rsid w:val="00E70A1A"/>
    <w:rsid w:val="00E818F2"/>
    <w:rsid w:val="00E823C7"/>
    <w:rsid w:val="00E9247C"/>
    <w:rsid w:val="00EA04CE"/>
    <w:rsid w:val="00EC2715"/>
    <w:rsid w:val="00F23978"/>
    <w:rsid w:val="00F376D4"/>
    <w:rsid w:val="00FA5C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99C9D"/>
  <w15:chartTrackingRefBased/>
  <w15:docId w15:val="{7F115573-DEA7-4844-ADC0-08EC4390C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034C"/>
    <w:pPr>
      <w:spacing w:after="0" w:line="240" w:lineRule="auto"/>
    </w:pPr>
    <w:rPr>
      <w:rFonts w:ascii="Times New Roman" w:eastAsia="Times New Roman" w:hAnsi="Times New Roman" w:cs="Times New Roman"/>
      <w:kern w:val="0"/>
      <w:sz w:val="24"/>
      <w:szCs w:val="20"/>
      <w:lang w:val="lt-LT" w:eastAsia="lt-LT"/>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50034C"/>
    <w:pPr>
      <w:keepNext/>
      <w:numPr>
        <w:numId w:val="3"/>
      </w:numPr>
      <w:spacing w:before="360" w:after="360"/>
      <w:jc w:val="center"/>
      <w:outlineLvl w:val="0"/>
    </w:pPr>
    <w:rPr>
      <w:rFonts w:ascii="Calibri" w:eastAsia="Calibri" w:hAnsi="Calibri"/>
      <w:sz w:val="28"/>
      <w:lang w:eastAsia="en-US"/>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qFormat/>
    <w:rsid w:val="0050034C"/>
    <w:pPr>
      <w:numPr>
        <w:ilvl w:val="1"/>
        <w:numId w:val="3"/>
      </w:numPr>
      <w:jc w:val="both"/>
      <w:outlineLvl w:val="1"/>
    </w:pPr>
    <w:rPr>
      <w:rFonts w:ascii="Calibri" w:eastAsia="Calibri" w:hAnsi="Calibri"/>
      <w:lang w:eastAsia="en-US"/>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qFormat/>
    <w:rsid w:val="0050034C"/>
    <w:pPr>
      <w:keepNext/>
      <w:numPr>
        <w:ilvl w:val="2"/>
        <w:numId w:val="3"/>
      </w:numPr>
      <w:jc w:val="both"/>
      <w:outlineLvl w:val="2"/>
    </w:pPr>
    <w:rPr>
      <w:rFonts w:ascii="Calibri" w:eastAsia="Calibri" w:hAnsi="Calibri"/>
      <w:lang w:eastAsia="en-US"/>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qFormat/>
    <w:rsid w:val="0050034C"/>
    <w:pPr>
      <w:keepNext/>
      <w:numPr>
        <w:ilvl w:val="3"/>
        <w:numId w:val="3"/>
      </w:numPr>
      <w:outlineLvl w:val="3"/>
    </w:pPr>
    <w:rPr>
      <w:rFonts w:ascii="Calibri" w:eastAsia="Calibri" w:hAnsi="Calibri"/>
      <w:b/>
      <w:sz w:val="44"/>
      <w:lang w:eastAsia="en-US"/>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qFormat/>
    <w:rsid w:val="0050034C"/>
    <w:pPr>
      <w:keepNext/>
      <w:numPr>
        <w:ilvl w:val="4"/>
        <w:numId w:val="3"/>
      </w:numPr>
      <w:outlineLvl w:val="4"/>
    </w:pPr>
    <w:rPr>
      <w:rFonts w:ascii="Calibri" w:eastAsia="Calibri" w:hAnsi="Calibri"/>
      <w:b/>
      <w:sz w:val="40"/>
      <w:lang w:eastAsia="en-US"/>
    </w:rPr>
  </w:style>
  <w:style w:type="paragraph" w:styleId="Antrat6">
    <w:name w:val="heading 6"/>
    <w:aliases w:val="PIM 6,6,Heading 6  Appendix Y &amp; Z,h6"/>
    <w:basedOn w:val="prastasis"/>
    <w:next w:val="prastasis"/>
    <w:link w:val="Antrat6Diagrama"/>
    <w:qFormat/>
    <w:rsid w:val="0050034C"/>
    <w:pPr>
      <w:keepNext/>
      <w:numPr>
        <w:ilvl w:val="5"/>
        <w:numId w:val="3"/>
      </w:numPr>
      <w:outlineLvl w:val="5"/>
    </w:pPr>
    <w:rPr>
      <w:rFonts w:ascii="Calibri" w:eastAsia="Calibri" w:hAnsi="Calibri"/>
      <w:b/>
      <w:sz w:val="36"/>
      <w:lang w:eastAsia="en-US"/>
    </w:rPr>
  </w:style>
  <w:style w:type="paragraph" w:styleId="Antrat7">
    <w:name w:val="heading 7"/>
    <w:aliases w:val="PIM 7,H7,(Shift Ctrl 7)"/>
    <w:basedOn w:val="prastasis"/>
    <w:next w:val="prastasis"/>
    <w:link w:val="Antrat7Diagrama"/>
    <w:qFormat/>
    <w:rsid w:val="0050034C"/>
    <w:pPr>
      <w:keepNext/>
      <w:numPr>
        <w:ilvl w:val="6"/>
        <w:numId w:val="3"/>
      </w:numPr>
      <w:outlineLvl w:val="6"/>
    </w:pPr>
    <w:rPr>
      <w:rFonts w:ascii="Calibri" w:eastAsia="Calibri" w:hAnsi="Calibri"/>
      <w:sz w:val="48"/>
      <w:lang w:eastAsia="en-US"/>
    </w:rPr>
  </w:style>
  <w:style w:type="paragraph" w:styleId="Antrat8">
    <w:name w:val="heading 8"/>
    <w:basedOn w:val="prastasis"/>
    <w:next w:val="prastasis"/>
    <w:link w:val="Antrat8Diagrama"/>
    <w:qFormat/>
    <w:rsid w:val="0050034C"/>
    <w:pPr>
      <w:keepNext/>
      <w:numPr>
        <w:ilvl w:val="7"/>
        <w:numId w:val="3"/>
      </w:numPr>
      <w:outlineLvl w:val="7"/>
    </w:pPr>
    <w:rPr>
      <w:rFonts w:ascii="Calibri" w:eastAsia="Calibri" w:hAnsi="Calibri"/>
      <w:b/>
      <w:sz w:val="18"/>
      <w:lang w:eastAsia="en-US"/>
    </w:rPr>
  </w:style>
  <w:style w:type="paragraph" w:styleId="Antrat9">
    <w:name w:val="heading 9"/>
    <w:aliases w:val="PIM 9,App Heading"/>
    <w:basedOn w:val="prastasis"/>
    <w:next w:val="prastasis"/>
    <w:link w:val="Antrat9Diagrama"/>
    <w:qFormat/>
    <w:rsid w:val="0050034C"/>
    <w:pPr>
      <w:keepNext/>
      <w:numPr>
        <w:ilvl w:val="8"/>
        <w:numId w:val="3"/>
      </w:numPr>
      <w:outlineLvl w:val="8"/>
    </w:pPr>
    <w:rPr>
      <w:rFonts w:ascii="Calibri" w:eastAsia="Calibri" w:hAnsi="Calibri"/>
      <w:sz w:val="4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qFormat/>
    <w:rsid w:val="0050034C"/>
    <w:rPr>
      <w:rFonts w:ascii="Calibri" w:eastAsia="Calibri" w:hAnsi="Calibri" w:cs="Times New Roman"/>
      <w:kern w:val="0"/>
      <w:sz w:val="28"/>
      <w:szCs w:val="20"/>
      <w:lang w:val="lt-LT"/>
      <w14:ligatures w14:val="none"/>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50034C"/>
    <w:rPr>
      <w:rFonts w:ascii="Calibri" w:eastAsia="Calibri" w:hAnsi="Calibri" w:cs="Times New Roman"/>
      <w:kern w:val="0"/>
      <w:sz w:val="24"/>
      <w:szCs w:val="20"/>
      <w:lang w:val="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50034C"/>
    <w:rPr>
      <w:rFonts w:ascii="Calibri" w:eastAsia="Calibri" w:hAnsi="Calibri" w:cs="Times New Roman"/>
      <w:kern w:val="0"/>
      <w:sz w:val="24"/>
      <w:szCs w:val="20"/>
      <w:lang w:val="lt-LT"/>
      <w14:ligatures w14:val="none"/>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50034C"/>
    <w:rPr>
      <w:rFonts w:ascii="Calibri" w:eastAsia="Calibri" w:hAnsi="Calibri" w:cs="Times New Roman"/>
      <w:b/>
      <w:kern w:val="0"/>
      <w:sz w:val="44"/>
      <w:szCs w:val="20"/>
      <w:lang w:val="lt-LT"/>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50034C"/>
    <w:rPr>
      <w:rFonts w:ascii="Calibri" w:eastAsia="Calibri" w:hAnsi="Calibri" w:cs="Times New Roman"/>
      <w:b/>
      <w:kern w:val="0"/>
      <w:sz w:val="40"/>
      <w:szCs w:val="20"/>
      <w:lang w:val="lt-LT"/>
      <w14:ligatures w14:val="none"/>
    </w:rPr>
  </w:style>
  <w:style w:type="character" w:customStyle="1" w:styleId="Antrat6Diagrama">
    <w:name w:val="Antraštė 6 Diagrama"/>
    <w:aliases w:val="PIM 6 Diagrama,6 Diagrama,Heading 6  Appendix Y &amp; Z Diagrama,h6 Diagrama"/>
    <w:basedOn w:val="Numatytasispastraiposriftas"/>
    <w:link w:val="Antrat6"/>
    <w:rsid w:val="0050034C"/>
    <w:rPr>
      <w:rFonts w:ascii="Calibri" w:eastAsia="Calibri" w:hAnsi="Calibri" w:cs="Times New Roman"/>
      <w:b/>
      <w:kern w:val="0"/>
      <w:sz w:val="36"/>
      <w:szCs w:val="20"/>
      <w:lang w:val="lt-LT"/>
      <w14:ligatures w14:val="none"/>
    </w:rPr>
  </w:style>
  <w:style w:type="character" w:customStyle="1" w:styleId="Antrat7Diagrama">
    <w:name w:val="Antraštė 7 Diagrama"/>
    <w:aliases w:val="PIM 7 Diagrama,H7 Diagrama,(Shift Ctrl 7) Diagrama"/>
    <w:basedOn w:val="Numatytasispastraiposriftas"/>
    <w:link w:val="Antrat7"/>
    <w:rsid w:val="0050034C"/>
    <w:rPr>
      <w:rFonts w:ascii="Calibri" w:eastAsia="Calibri" w:hAnsi="Calibri" w:cs="Times New Roman"/>
      <w:kern w:val="0"/>
      <w:sz w:val="48"/>
      <w:szCs w:val="20"/>
      <w:lang w:val="lt-LT"/>
      <w14:ligatures w14:val="none"/>
    </w:rPr>
  </w:style>
  <w:style w:type="character" w:customStyle="1" w:styleId="Antrat8Diagrama">
    <w:name w:val="Antraštė 8 Diagrama"/>
    <w:basedOn w:val="Numatytasispastraiposriftas"/>
    <w:link w:val="Antrat8"/>
    <w:rsid w:val="0050034C"/>
    <w:rPr>
      <w:rFonts w:ascii="Calibri" w:eastAsia="Calibri" w:hAnsi="Calibri" w:cs="Times New Roman"/>
      <w:b/>
      <w:kern w:val="0"/>
      <w:sz w:val="18"/>
      <w:szCs w:val="20"/>
      <w:lang w:val="lt-LT"/>
      <w14:ligatures w14:val="none"/>
    </w:rPr>
  </w:style>
  <w:style w:type="character" w:customStyle="1" w:styleId="Antrat9Diagrama">
    <w:name w:val="Antraštė 9 Diagrama"/>
    <w:aliases w:val="PIM 9 Diagrama,App Heading Diagrama"/>
    <w:basedOn w:val="Numatytasispastraiposriftas"/>
    <w:link w:val="Antrat9"/>
    <w:rsid w:val="0050034C"/>
    <w:rPr>
      <w:rFonts w:ascii="Calibri" w:eastAsia="Calibri" w:hAnsi="Calibri" w:cs="Times New Roman"/>
      <w:kern w:val="0"/>
      <w:sz w:val="40"/>
      <w:szCs w:val="20"/>
      <w:lang w:val="lt-LT"/>
      <w14:ligatures w14:val="none"/>
    </w:rPr>
  </w:style>
  <w:style w:type="paragraph" w:styleId="Porat">
    <w:name w:val="footer"/>
    <w:basedOn w:val="prastasis"/>
    <w:link w:val="PoratDiagrama"/>
    <w:rsid w:val="0050034C"/>
    <w:pPr>
      <w:tabs>
        <w:tab w:val="center" w:pos="4320"/>
        <w:tab w:val="right" w:pos="8640"/>
      </w:tabs>
    </w:pPr>
  </w:style>
  <w:style w:type="character" w:customStyle="1" w:styleId="PoratDiagrama">
    <w:name w:val="Poraštė Diagrama"/>
    <w:basedOn w:val="Numatytasispastraiposriftas"/>
    <w:link w:val="Porat"/>
    <w:rsid w:val="0050034C"/>
    <w:rPr>
      <w:rFonts w:ascii="Times New Roman" w:eastAsia="Times New Roman" w:hAnsi="Times New Roman" w:cs="Times New Roman"/>
      <w:kern w:val="0"/>
      <w:sz w:val="24"/>
      <w:szCs w:val="20"/>
      <w:lang w:val="lt-LT" w:eastAsia="lt-LT"/>
      <w14:ligatures w14:val="none"/>
    </w:rPr>
  </w:style>
  <w:style w:type="paragraph" w:styleId="Pavadinimas">
    <w:name w:val="Title"/>
    <w:basedOn w:val="prastasis"/>
    <w:link w:val="PavadinimasDiagrama"/>
    <w:qFormat/>
    <w:rsid w:val="0050034C"/>
    <w:pPr>
      <w:jc w:val="center"/>
    </w:pPr>
    <w:rPr>
      <w:b/>
      <w:lang w:eastAsia="en-US"/>
    </w:rPr>
  </w:style>
  <w:style w:type="character" w:customStyle="1" w:styleId="PavadinimasDiagrama">
    <w:name w:val="Pavadinimas Diagrama"/>
    <w:basedOn w:val="Numatytasispastraiposriftas"/>
    <w:link w:val="Pavadinimas"/>
    <w:rsid w:val="0050034C"/>
    <w:rPr>
      <w:rFonts w:ascii="Times New Roman" w:eastAsia="Times New Roman" w:hAnsi="Times New Roman" w:cs="Times New Roman"/>
      <w:b/>
      <w:kern w:val="0"/>
      <w:sz w:val="24"/>
      <w:szCs w:val="20"/>
      <w:lang w:val="lt-LT"/>
      <w14:ligatures w14:val="none"/>
    </w:rPr>
  </w:style>
  <w:style w:type="table" w:styleId="Lentelstinklelis">
    <w:name w:val="Table Grid"/>
    <w:basedOn w:val="prastojilentel"/>
    <w:uiPriority w:val="39"/>
    <w:rsid w:val="0050034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rsid w:val="0050034C"/>
    <w:rPr>
      <w:b/>
    </w:rPr>
  </w:style>
  <w:style w:type="character" w:customStyle="1" w:styleId="Pagrindinistekstas3Diagrama">
    <w:name w:val="Pagrindinis tekstas 3 Diagrama"/>
    <w:basedOn w:val="Numatytasispastraiposriftas"/>
    <w:link w:val="Pagrindinistekstas3"/>
    <w:rsid w:val="0050034C"/>
    <w:rPr>
      <w:rFonts w:ascii="Times New Roman" w:eastAsia="Times New Roman" w:hAnsi="Times New Roman" w:cs="Times New Roman"/>
      <w:b/>
      <w:kern w:val="0"/>
      <w:sz w:val="24"/>
      <w:szCs w:val="20"/>
      <w:lang w:val="lt-LT" w:eastAsia="lt-LT"/>
      <w14:ligatures w14:val="none"/>
    </w:rPr>
  </w:style>
  <w:style w:type="paragraph" w:styleId="Betarp">
    <w:name w:val="No Spacing"/>
    <w:link w:val="BetarpDiagrama"/>
    <w:uiPriority w:val="1"/>
    <w:qFormat/>
    <w:rsid w:val="0050034C"/>
    <w:pPr>
      <w:spacing w:after="0" w:line="240" w:lineRule="auto"/>
    </w:pPr>
    <w:rPr>
      <w:rFonts w:ascii="Times New Roman" w:eastAsia="Calibri" w:hAnsi="Times New Roman" w:cs="Times New Roman"/>
      <w:kern w:val="0"/>
      <w:sz w:val="24"/>
      <w14:ligatures w14:val="none"/>
    </w:rPr>
  </w:style>
  <w:style w:type="paragraph" w:customStyle="1" w:styleId="TableContents">
    <w:name w:val="Table Contents"/>
    <w:basedOn w:val="prastasis"/>
    <w:rsid w:val="0050034C"/>
    <w:pPr>
      <w:suppressLineNumbers/>
      <w:spacing w:after="200" w:line="276" w:lineRule="auto"/>
      <w:textAlignment w:val="baseline"/>
    </w:pPr>
    <w:rPr>
      <w:rFonts w:ascii="Calibri" w:hAnsi="Calibri"/>
      <w:sz w:val="22"/>
      <w:szCs w:val="22"/>
      <w:lang w:val="en-US" w:eastAsia="ar-SA"/>
    </w:rPr>
  </w:style>
  <w:style w:type="paragraph" w:styleId="Debesliotekstas">
    <w:name w:val="Balloon Text"/>
    <w:basedOn w:val="prastasis"/>
    <w:link w:val="DebesliotekstasDiagrama"/>
    <w:uiPriority w:val="99"/>
    <w:semiHidden/>
    <w:unhideWhenUsed/>
    <w:rsid w:val="0050034C"/>
    <w:rPr>
      <w:rFonts w:ascii="Tahoma" w:hAnsi="Tahoma"/>
      <w:sz w:val="16"/>
      <w:szCs w:val="16"/>
    </w:rPr>
  </w:style>
  <w:style w:type="character" w:customStyle="1" w:styleId="DebesliotekstasDiagrama">
    <w:name w:val="Debesėlio tekstas Diagrama"/>
    <w:basedOn w:val="Numatytasispastraiposriftas"/>
    <w:link w:val="Debesliotekstas"/>
    <w:uiPriority w:val="99"/>
    <w:semiHidden/>
    <w:rsid w:val="0050034C"/>
    <w:rPr>
      <w:rFonts w:ascii="Tahoma" w:eastAsia="Times New Roman" w:hAnsi="Tahoma" w:cs="Times New Roman"/>
      <w:kern w:val="0"/>
      <w:sz w:val="16"/>
      <w:szCs w:val="16"/>
      <w:lang w:val="lt-LT" w:eastAsia="lt-LT"/>
      <w14:ligatures w14:val="none"/>
    </w:rPr>
  </w:style>
  <w:style w:type="paragraph" w:styleId="Antrats">
    <w:name w:val="header"/>
    <w:basedOn w:val="prastasis"/>
    <w:link w:val="AntratsDiagrama"/>
    <w:uiPriority w:val="99"/>
    <w:semiHidden/>
    <w:unhideWhenUsed/>
    <w:rsid w:val="0050034C"/>
    <w:pPr>
      <w:tabs>
        <w:tab w:val="center" w:pos="4819"/>
        <w:tab w:val="right" w:pos="9638"/>
      </w:tabs>
    </w:pPr>
  </w:style>
  <w:style w:type="character" w:customStyle="1" w:styleId="AntratsDiagrama">
    <w:name w:val="Antraštės Diagrama"/>
    <w:basedOn w:val="Numatytasispastraiposriftas"/>
    <w:link w:val="Antrats"/>
    <w:uiPriority w:val="99"/>
    <w:semiHidden/>
    <w:rsid w:val="0050034C"/>
    <w:rPr>
      <w:rFonts w:ascii="Times New Roman" w:eastAsia="Times New Roman" w:hAnsi="Times New Roman" w:cs="Times New Roman"/>
      <w:kern w:val="0"/>
      <w:sz w:val="24"/>
      <w:szCs w:val="20"/>
      <w:lang w:val="lt-LT" w:eastAsia="lt-LT"/>
      <w14:ligatures w14:val="none"/>
    </w:rPr>
  </w:style>
  <w:style w:type="paragraph" w:styleId="Sraopastraipa">
    <w:name w:val="List Paragraph"/>
    <w:aliases w:val="Numbering,ERP-List Paragraph,List Paragraph1,List Paragraph11,Bullet EY,List Paragraph2,List Paragraph21,Lentele,List not in Table,Buletai,lp1,Bullet 1,Use Case List Paragraph,List Paragraph111,Paragraph,List Paragraph Red,punktai"/>
    <w:basedOn w:val="prastasis"/>
    <w:link w:val="SraopastraipaDiagrama"/>
    <w:uiPriority w:val="34"/>
    <w:qFormat/>
    <w:rsid w:val="0050034C"/>
    <w:pPr>
      <w:ind w:left="720"/>
      <w:contextualSpacing/>
    </w:pPr>
    <w:rPr>
      <w:szCs w:val="24"/>
      <w:lang w:eastAsia="en-US"/>
    </w:rPr>
  </w:style>
  <w:style w:type="paragraph" w:styleId="Pagrindinistekstas">
    <w:name w:val="Body Text"/>
    <w:basedOn w:val="prastasis"/>
    <w:link w:val="PagrindinistekstasDiagrama"/>
    <w:semiHidden/>
    <w:unhideWhenUsed/>
    <w:rsid w:val="0050034C"/>
    <w:pPr>
      <w:spacing w:after="120"/>
    </w:pPr>
  </w:style>
  <w:style w:type="character" w:customStyle="1" w:styleId="PagrindinistekstasDiagrama">
    <w:name w:val="Pagrindinis tekstas Diagrama"/>
    <w:basedOn w:val="Numatytasispastraiposriftas"/>
    <w:link w:val="Pagrindinistekstas"/>
    <w:semiHidden/>
    <w:rsid w:val="0050034C"/>
    <w:rPr>
      <w:rFonts w:ascii="Times New Roman" w:eastAsia="Times New Roman" w:hAnsi="Times New Roman" w:cs="Times New Roman"/>
      <w:kern w:val="0"/>
      <w:sz w:val="24"/>
      <w:szCs w:val="20"/>
      <w:lang w:val="lt-LT" w:eastAsia="lt-LT"/>
      <w14:ligatures w14:val="none"/>
    </w:rPr>
  </w:style>
  <w:style w:type="character" w:customStyle="1" w:styleId="BetarpDiagrama">
    <w:name w:val="Be tarpų Diagrama"/>
    <w:link w:val="Betarp"/>
    <w:uiPriority w:val="1"/>
    <w:locked/>
    <w:rsid w:val="0050034C"/>
    <w:rPr>
      <w:rFonts w:ascii="Times New Roman" w:eastAsia="Calibri" w:hAnsi="Times New Roman" w:cs="Times New Roman"/>
      <w:kern w:val="0"/>
      <w:sz w:val="24"/>
      <w14:ligatures w14:val="none"/>
    </w:rPr>
  </w:style>
  <w:style w:type="character" w:styleId="Hipersaitas">
    <w:name w:val="Hyperlink"/>
    <w:basedOn w:val="Numatytasispastraiposriftas"/>
    <w:uiPriority w:val="99"/>
    <w:semiHidden/>
    <w:unhideWhenUsed/>
    <w:rsid w:val="0050034C"/>
    <w:rPr>
      <w:color w:val="0000FF"/>
      <w:u w:val="single"/>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50034C"/>
    <w:rPr>
      <w:rFonts w:ascii="Times New Roman" w:eastAsia="Times New Roman" w:hAnsi="Times New Roman" w:cs="Times New Roman"/>
      <w:kern w:val="0"/>
      <w:sz w:val="24"/>
      <w:szCs w:val="24"/>
      <w:lang w:val="lt-LT"/>
      <w14:ligatures w14:val="none"/>
    </w:rPr>
  </w:style>
  <w:style w:type="paragraph" w:customStyle="1" w:styleId="Default">
    <w:name w:val="Default"/>
    <w:rsid w:val="0050034C"/>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paragraph" w:customStyle="1" w:styleId="Body2">
    <w:name w:val="Body 2"/>
    <w:qFormat/>
    <w:rsid w:val="0050034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Puslapioinaostekstas">
    <w:name w:val="footnote text"/>
    <w:basedOn w:val="prastasis"/>
    <w:link w:val="PuslapioinaostekstasDiagrama"/>
    <w:uiPriority w:val="99"/>
    <w:unhideWhenUsed/>
    <w:qFormat/>
    <w:rsid w:val="0050034C"/>
    <w:pPr>
      <w:spacing w:after="160" w:line="276" w:lineRule="auto"/>
    </w:pPr>
    <w:rPr>
      <w:rFonts w:asciiTheme="minorHAnsi" w:eastAsiaTheme="minorEastAsia" w:hAnsiTheme="minorHAnsi" w:cstheme="minorBidi"/>
      <w:sz w:val="20"/>
    </w:rPr>
  </w:style>
  <w:style w:type="character" w:customStyle="1" w:styleId="PuslapioinaostekstasDiagrama">
    <w:name w:val="Puslapio išnašos tekstas Diagrama"/>
    <w:basedOn w:val="Numatytasispastraiposriftas"/>
    <w:link w:val="Puslapioinaostekstas"/>
    <w:uiPriority w:val="99"/>
    <w:qFormat/>
    <w:rsid w:val="0050034C"/>
    <w:rPr>
      <w:rFonts w:eastAsiaTheme="minorEastAsia"/>
      <w:kern w:val="0"/>
      <w:sz w:val="20"/>
      <w:szCs w:val="20"/>
      <w:lang w:val="lt-LT" w:eastAsia="lt-LT"/>
      <w14:ligatures w14:val="none"/>
    </w:rPr>
  </w:style>
  <w:style w:type="paragraph" w:styleId="Paantrat">
    <w:name w:val="Subtitle"/>
    <w:basedOn w:val="prastasis"/>
    <w:next w:val="prastasis"/>
    <w:link w:val="PaantratDiagrama"/>
    <w:uiPriority w:val="99"/>
    <w:qFormat/>
    <w:rsid w:val="0050034C"/>
    <w:pPr>
      <w:numPr>
        <w:ilvl w:val="1"/>
      </w:numPr>
      <w:spacing w:after="240" w:line="276" w:lineRule="auto"/>
    </w:pPr>
    <w:rPr>
      <w:rFonts w:asciiTheme="minorHAnsi" w:eastAsiaTheme="minorEastAsia" w:hAnsiTheme="minorHAnsi" w:cstheme="minorBidi"/>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50034C"/>
    <w:rPr>
      <w:rFonts w:eastAsiaTheme="minorEastAsia"/>
      <w:caps/>
      <w:color w:val="404040" w:themeColor="text1" w:themeTint="BF"/>
      <w:spacing w:val="20"/>
      <w:kern w:val="0"/>
      <w:sz w:val="28"/>
      <w:szCs w:val="28"/>
      <w:lang w:val="lt-LT" w:eastAsia="lt-LT"/>
      <w14:ligatures w14:val="none"/>
    </w:rPr>
  </w:style>
  <w:style w:type="character" w:styleId="Puslapioinaosnuoroda">
    <w:name w:val="footnote reference"/>
    <w:basedOn w:val="Numatytasispastraiposriftas"/>
    <w:uiPriority w:val="99"/>
    <w:unhideWhenUsed/>
    <w:rsid w:val="0050034C"/>
    <w:rPr>
      <w:vertAlign w:val="superscript"/>
    </w:rPr>
  </w:style>
  <w:style w:type="paragraph" w:customStyle="1" w:styleId="Skaiiai2lygis">
    <w:name w:val="Skaičiai_2 lygis"/>
    <w:basedOn w:val="prastasis"/>
    <w:link w:val="Skaiiai2lygisChar"/>
    <w:qFormat/>
    <w:rsid w:val="0050034C"/>
    <w:pPr>
      <w:numPr>
        <w:ilvl w:val="1"/>
        <w:numId w:val="4"/>
      </w:numPr>
      <w:jc w:val="both"/>
    </w:pPr>
    <w:rPr>
      <w:color w:val="000000"/>
      <w:sz w:val="22"/>
      <w:szCs w:val="22"/>
      <w:lang w:val="en-US" w:eastAsia="en-US"/>
    </w:rPr>
  </w:style>
  <w:style w:type="character" w:customStyle="1" w:styleId="Skaiiai2lygisChar">
    <w:name w:val="Skaičiai_2 lygis Char"/>
    <w:basedOn w:val="Numatytasispastraiposriftas"/>
    <w:link w:val="Skaiiai2lygis"/>
    <w:locked/>
    <w:rsid w:val="0050034C"/>
    <w:rPr>
      <w:rFonts w:ascii="Times New Roman" w:eastAsia="Times New Roman" w:hAnsi="Times New Roman" w:cs="Times New Roman"/>
      <w:color w:val="000000"/>
      <w:kern w:val="0"/>
      <w14:ligatures w14:val="none"/>
    </w:rPr>
  </w:style>
  <w:style w:type="character" w:customStyle="1" w:styleId="markedcontent">
    <w:name w:val="markedcontent"/>
    <w:basedOn w:val="Numatytasispastraiposriftas"/>
    <w:rsid w:val="0050034C"/>
  </w:style>
  <w:style w:type="paragraph" w:customStyle="1" w:styleId="centrboldm">
    <w:name w:val="centrboldm"/>
    <w:basedOn w:val="prastasis"/>
    <w:rsid w:val="00E70A1A"/>
    <w:pPr>
      <w:autoSpaceDE w:val="0"/>
      <w:autoSpaceDN w:val="0"/>
      <w:jc w:val="center"/>
    </w:pPr>
    <w:rPr>
      <w:rFonts w:ascii="TimesLT" w:hAnsi="TimesLT"/>
      <w:b/>
      <w:bCs/>
      <w:sz w:val="20"/>
    </w:rPr>
  </w:style>
  <w:style w:type="paragraph" w:customStyle="1" w:styleId="SkyriusNaujas">
    <w:name w:val="Skyrius Naujas"/>
    <w:basedOn w:val="prastasis"/>
    <w:uiPriority w:val="99"/>
    <w:rsid w:val="00E70A1A"/>
    <w:pPr>
      <w:numPr>
        <w:numId w:val="5"/>
      </w:numPr>
      <w:jc w:val="center"/>
    </w:pPr>
    <w:rPr>
      <w:b/>
      <w:bCs/>
      <w:lang w:eastAsia="en-US"/>
    </w:rPr>
  </w:style>
  <w:style w:type="paragraph" w:customStyle="1" w:styleId="LIST--Simple1">
    <w:name w:val="LIST -- Simple 1"/>
    <w:basedOn w:val="prastasis"/>
    <w:autoRedefine/>
    <w:rsid w:val="00EC2715"/>
    <w:pPr>
      <w:tabs>
        <w:tab w:val="left" w:pos="2520"/>
      </w:tabs>
      <w:jc w:val="both"/>
    </w:pPr>
    <w:rPr>
      <w:rFonts w:eastAsia="Arial Unicode MS"/>
      <w:snapToGrid w:val="0"/>
      <w:szCs w:val="18"/>
      <w:lang w:eastAsia="en-US"/>
    </w:rPr>
  </w:style>
  <w:style w:type="paragraph" w:customStyle="1" w:styleId="FM-heading3">
    <w:name w:val="FM-heading 3"/>
    <w:basedOn w:val="Antrat3"/>
    <w:rsid w:val="00EC2715"/>
    <w:pPr>
      <w:numPr>
        <w:numId w:val="6"/>
      </w:numPr>
      <w:tabs>
        <w:tab w:val="left" w:pos="709"/>
        <w:tab w:val="left" w:pos="1418"/>
        <w:tab w:val="left" w:pos="2126"/>
        <w:tab w:val="right" w:pos="9356"/>
      </w:tabs>
      <w:overflowPunct w:val="0"/>
      <w:autoSpaceDE w:val="0"/>
      <w:autoSpaceDN w:val="0"/>
      <w:adjustRightInd w:val="0"/>
      <w:spacing w:after="120"/>
      <w:jc w:val="left"/>
      <w:textAlignment w:val="baseline"/>
    </w:pPr>
    <w:rPr>
      <w:rFonts w:ascii="Times New Roman" w:eastAsia="Times New Roman" w:hAnsi="Times New Roman" w:cs="Arial"/>
      <w:b/>
      <w:bCs/>
      <w:szCs w:val="26"/>
      <w:lang w:val="x-none" w:eastAsia="x-none"/>
    </w:rPr>
  </w:style>
  <w:style w:type="character" w:customStyle="1" w:styleId="Bodytext91">
    <w:name w:val="Body text + 91"/>
    <w:rsid w:val="00C01994"/>
    <w:rPr>
      <w:rFonts w:ascii="Times New Roman" w:hAnsi="Times New Roman" w:cs="Times New Roman"/>
      <w:sz w:val="19"/>
      <w:szCs w:val="19"/>
      <w:u w:val="none"/>
      <w:shd w:val="clear" w:color="auto" w:fill="FFFFFF"/>
    </w:rPr>
  </w:style>
  <w:style w:type="character" w:styleId="Vietosrezervavimoenklotekstas">
    <w:name w:val="Placeholder Text"/>
    <w:basedOn w:val="Numatytasispastraiposriftas"/>
    <w:uiPriority w:val="99"/>
    <w:semiHidden/>
    <w:rsid w:val="000F3FB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727116">
      <w:bodyDiv w:val="1"/>
      <w:marLeft w:val="0"/>
      <w:marRight w:val="0"/>
      <w:marTop w:val="0"/>
      <w:marBottom w:val="0"/>
      <w:divBdr>
        <w:top w:val="none" w:sz="0" w:space="0" w:color="auto"/>
        <w:left w:val="none" w:sz="0" w:space="0" w:color="auto"/>
        <w:bottom w:val="none" w:sz="0" w:space="0" w:color="auto"/>
        <w:right w:val="none" w:sz="0" w:space="0" w:color="auto"/>
      </w:divBdr>
    </w:div>
    <w:div w:id="1513835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1876</Words>
  <Characters>1070</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Vartotojas</cp:lastModifiedBy>
  <cp:revision>5</cp:revision>
  <cp:lastPrinted>2025-04-01T11:32:00Z</cp:lastPrinted>
  <dcterms:created xsi:type="dcterms:W3CDTF">2025-04-01T09:07:00Z</dcterms:created>
  <dcterms:modified xsi:type="dcterms:W3CDTF">2025-04-02T09:59:00Z</dcterms:modified>
</cp:coreProperties>
</file>